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31C9" w14:textId="77777777" w:rsidR="009B7EDE" w:rsidRDefault="009B7EDE">
      <w:pPr>
        <w:rPr>
          <w:b/>
          <w:sz w:val="28"/>
          <w:szCs w:val="28"/>
        </w:rPr>
      </w:pPr>
    </w:p>
    <w:p w14:paraId="21016216" w14:textId="77777777" w:rsidR="009B7EDE" w:rsidRDefault="009B7EDE" w:rsidP="009B7EDE">
      <w:pPr>
        <w:jc w:val="center"/>
      </w:pPr>
      <w:r>
        <w:rPr>
          <w:noProof/>
        </w:rPr>
        <w:drawing>
          <wp:inline distT="0" distB="0" distL="0" distR="0" wp14:anchorId="2570A3FA" wp14:editId="6D4F723A">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D1C9712" w14:textId="77777777" w:rsidR="009B7EDE" w:rsidRDefault="009B7EDE" w:rsidP="009B7EDE">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5CDC6667" w14:textId="77777777" w:rsidR="009B7EDE" w:rsidRPr="00B8658F" w:rsidRDefault="009B7EDE" w:rsidP="009B7EDE">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14:paraId="0E516798" w14:textId="172A465A" w:rsidR="009B7EDE" w:rsidRDefault="009B7EDE" w:rsidP="009B7EDE">
      <w:pPr>
        <w:jc w:val="center"/>
        <w:rPr>
          <w:b/>
          <w:sz w:val="28"/>
          <w:szCs w:val="28"/>
        </w:rPr>
      </w:pPr>
      <w:r>
        <w:rPr>
          <w:b/>
          <w:sz w:val="28"/>
          <w:szCs w:val="28"/>
        </w:rPr>
        <w:br/>
      </w:r>
      <w:r w:rsidR="00C45119">
        <w:rPr>
          <w:b/>
          <w:sz w:val="28"/>
          <w:szCs w:val="28"/>
          <w:highlight w:val="cyan"/>
        </w:rPr>
        <w:t xml:space="preserve">Park Address: </w:t>
      </w:r>
      <w:r w:rsidR="007D11FB">
        <w:rPr>
          <w:b/>
          <w:sz w:val="28"/>
          <w:szCs w:val="28"/>
          <w:highlight w:val="cyan"/>
        </w:rPr>
        <w:t>West Jackson Park – 374 Cabin Drive, Hoschton</w:t>
      </w:r>
      <w:r>
        <w:rPr>
          <w:b/>
          <w:sz w:val="28"/>
          <w:szCs w:val="28"/>
          <w:highlight w:val="cyan"/>
        </w:rPr>
        <w:t>, GA</w:t>
      </w:r>
    </w:p>
    <w:p w14:paraId="6E44F84C" w14:textId="5E376D99" w:rsidR="007D11FB" w:rsidRDefault="00C45119" w:rsidP="00D76E34">
      <w:pPr>
        <w:shd w:val="clear" w:color="auto" w:fill="FFFF00"/>
        <w:jc w:val="center"/>
        <w:rPr>
          <w:b/>
          <w:sz w:val="28"/>
          <w:szCs w:val="28"/>
        </w:rPr>
      </w:pPr>
      <w:r w:rsidRPr="004F20AE">
        <w:rPr>
          <w:b/>
          <w:sz w:val="28"/>
          <w:szCs w:val="28"/>
          <w:highlight w:val="yellow"/>
        </w:rPr>
        <w:t xml:space="preserve">Director </w:t>
      </w:r>
      <w:r w:rsidR="007D11FB">
        <w:rPr>
          <w:b/>
          <w:sz w:val="28"/>
          <w:szCs w:val="28"/>
          <w:highlight w:val="yellow"/>
        </w:rPr>
        <w:t>– Bobby Smith</w:t>
      </w:r>
      <w:r w:rsidR="00D76E34">
        <w:rPr>
          <w:b/>
          <w:sz w:val="28"/>
          <w:szCs w:val="28"/>
        </w:rPr>
        <w:t xml:space="preserve"> - 706-296-1789</w:t>
      </w:r>
    </w:p>
    <w:p w14:paraId="63FFF474" w14:textId="60B3D6D1" w:rsidR="009B7EDE" w:rsidRPr="007D11FB" w:rsidRDefault="009B7EDE" w:rsidP="007D11FB">
      <w:pPr>
        <w:jc w:val="center"/>
        <w:rPr>
          <w:b/>
          <w:sz w:val="28"/>
          <w:szCs w:val="28"/>
        </w:rPr>
      </w:pPr>
      <w:r>
        <w:rPr>
          <w:rFonts w:ascii="Calibri" w:eastAsia="Calibri" w:hAnsi="Calibri" w:cs="Times New Roman"/>
          <w:b/>
          <w:sz w:val="28"/>
          <w:szCs w:val="28"/>
        </w:rPr>
        <w:br/>
      </w:r>
      <w:r w:rsidR="00C45119">
        <w:rPr>
          <w:rFonts w:ascii="Calibri" w:eastAsia="Calibri" w:hAnsi="Calibri" w:cs="Times New Roman"/>
          <w:b/>
          <w:sz w:val="28"/>
          <w:szCs w:val="28"/>
          <w:highlight w:val="cyan"/>
        </w:rPr>
        <w:t>Format: 3</w:t>
      </w:r>
      <w:r w:rsidR="00892FD1">
        <w:rPr>
          <w:rFonts w:ascii="Calibri" w:eastAsia="Calibri" w:hAnsi="Calibri" w:cs="Times New Roman"/>
          <w:b/>
          <w:sz w:val="28"/>
          <w:szCs w:val="28"/>
          <w:highlight w:val="cyan"/>
        </w:rPr>
        <w:t xml:space="preserve"> seeding games + sing</w:t>
      </w:r>
      <w:r>
        <w:rPr>
          <w:rFonts w:ascii="Calibri" w:eastAsia="Calibri" w:hAnsi="Calibri" w:cs="Times New Roman"/>
          <w:b/>
          <w:sz w:val="28"/>
          <w:szCs w:val="28"/>
          <w:highlight w:val="cyan"/>
        </w:rPr>
        <w:t>le elimination bracket</w:t>
      </w:r>
      <w:r w:rsidRPr="00796A74">
        <w:rPr>
          <w:rFonts w:ascii="Calibri" w:eastAsia="Calibri" w:hAnsi="Calibri" w:cs="Times New Roman"/>
          <w:b/>
          <w:sz w:val="28"/>
          <w:szCs w:val="28"/>
          <w:highlight w:val="cyan"/>
        </w:rPr>
        <w:t xml:space="preserve"> play</w:t>
      </w:r>
    </w:p>
    <w:p w14:paraId="6D51F5DB" w14:textId="77777777" w:rsidR="009B7EDE" w:rsidRPr="000A6189" w:rsidRDefault="009B7EDE" w:rsidP="009B7EDE">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C51CC17" w14:textId="7B51A2C0" w:rsidR="009B7EDE" w:rsidRDefault="00C45119" w:rsidP="009B7ED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$320</w:t>
      </w:r>
    </w:p>
    <w:p w14:paraId="05DD9AB6" w14:textId="65FC7710" w:rsidR="007D11FB" w:rsidRDefault="007D11FB" w:rsidP="009B7EDE">
      <w:pPr>
        <w:spacing w:line="256" w:lineRule="auto"/>
        <w:jc w:val="center"/>
        <w:rPr>
          <w:rFonts w:ascii="Calibri" w:eastAsia="Calibri" w:hAnsi="Calibri" w:cs="Times New Roman"/>
          <w:b/>
          <w:sz w:val="28"/>
          <w:szCs w:val="28"/>
          <w:highlight w:val="yellow"/>
        </w:rPr>
      </w:pPr>
      <w:r>
        <w:rPr>
          <w:b/>
          <w:sz w:val="28"/>
          <w:szCs w:val="28"/>
          <w:highlight w:val="yellow"/>
        </w:rPr>
        <w:t>Sanction $35 if unpaid in 2019</w:t>
      </w:r>
    </w:p>
    <w:p w14:paraId="3BDE463C" w14:textId="27080FC4" w:rsidR="007D11FB" w:rsidRDefault="007D11FB" w:rsidP="007D11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Admission - $7 Per Spectator</w:t>
      </w:r>
    </w:p>
    <w:p w14:paraId="690F802B" w14:textId="200ABF0E" w:rsidR="009B7EDE" w:rsidRPr="007D11FB" w:rsidRDefault="007D11FB" w:rsidP="007D11FB">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Coaches – 3 passes per team</w:t>
      </w:r>
    </w:p>
    <w:p w14:paraId="422F8304" w14:textId="77777777" w:rsidR="009B7EDE" w:rsidRPr="00802B91" w:rsidRDefault="009B7EDE" w:rsidP="009B7ED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3C1FF5B" w14:textId="77777777" w:rsidR="009B7EDE" w:rsidRPr="00802B91" w:rsidRDefault="009B7EDE" w:rsidP="009B7ED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346E03CD" w14:textId="77777777" w:rsidR="009B7EDE" w:rsidRDefault="009B7EDE" w:rsidP="009B7EDE">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7B949CB8" w14:textId="77777777" w:rsidR="009B7EDE" w:rsidRDefault="009B7EDE" w:rsidP="009B7EDE">
      <w:pPr>
        <w:jc w:val="center"/>
        <w:rPr>
          <w:b/>
          <w:sz w:val="24"/>
          <w:szCs w:val="24"/>
        </w:rPr>
      </w:pPr>
    </w:p>
    <w:p w14:paraId="0F4D4977" w14:textId="038C26CE" w:rsidR="009B7EDE" w:rsidRDefault="009B7EDE" w:rsidP="00C45119">
      <w:pPr>
        <w:jc w:val="center"/>
        <w:rPr>
          <w:b/>
          <w:sz w:val="24"/>
          <w:szCs w:val="24"/>
          <w:shd w:val="clear" w:color="auto" w:fill="FFFF00"/>
        </w:rPr>
      </w:pPr>
      <w:r>
        <w:rPr>
          <w:b/>
          <w:sz w:val="24"/>
          <w:szCs w:val="24"/>
        </w:rPr>
        <w:lastRenderedPageBreak/>
        <w:br/>
      </w:r>
      <w:r w:rsidRPr="004614BC">
        <w:rPr>
          <w:b/>
          <w:sz w:val="24"/>
          <w:szCs w:val="24"/>
          <w:shd w:val="clear" w:color="auto" w:fill="FFFF00"/>
        </w:rPr>
        <w:t>*</w:t>
      </w:r>
      <w:r w:rsidR="00C45119" w:rsidRPr="004614BC">
        <w:rPr>
          <w:b/>
          <w:sz w:val="24"/>
          <w:szCs w:val="24"/>
          <w:shd w:val="clear" w:color="auto" w:fill="FFFF00"/>
        </w:rPr>
        <w:t>Games are 75 minutes finish the inning</w:t>
      </w:r>
      <w:r w:rsidR="00892FD1" w:rsidRPr="004614BC">
        <w:rPr>
          <w:b/>
          <w:sz w:val="24"/>
          <w:szCs w:val="24"/>
          <w:shd w:val="clear" w:color="auto" w:fill="FFFF00"/>
        </w:rPr>
        <w:t>*</w:t>
      </w:r>
      <w:r w:rsidR="004614BC" w:rsidRPr="004614BC">
        <w:rPr>
          <w:b/>
          <w:sz w:val="24"/>
          <w:szCs w:val="24"/>
          <w:shd w:val="clear" w:color="auto" w:fill="FFFF00"/>
        </w:rPr>
        <w:br/>
        <w:t>*Please be prepared to play at least 15 minutes prior to your scheduled start times*</w:t>
      </w:r>
    </w:p>
    <w:p w14:paraId="32B96269" w14:textId="7DBC0EFD" w:rsidR="00EA1EEC" w:rsidRPr="00FD493D" w:rsidRDefault="00EA1EEC" w:rsidP="00C45119">
      <w:pPr>
        <w:jc w:val="center"/>
        <w:rPr>
          <w:b/>
          <w:sz w:val="24"/>
          <w:szCs w:val="24"/>
        </w:rPr>
      </w:pPr>
      <w:r w:rsidRPr="00EA1EEC">
        <w:rPr>
          <w:b/>
          <w:sz w:val="24"/>
          <w:szCs w:val="24"/>
          <w:highlight w:val="cyan"/>
          <w:shd w:val="clear" w:color="auto" w:fill="FFFF00"/>
        </w:rPr>
        <w:t>*QAB Drew 4 Seeding Games Due To The Odd Number Of Teams With An Odd Number of Seeding Game</w:t>
      </w:r>
      <w:r w:rsidR="00A5189A">
        <w:rPr>
          <w:b/>
          <w:sz w:val="24"/>
          <w:szCs w:val="24"/>
          <w:highlight w:val="cyan"/>
          <w:shd w:val="clear" w:color="auto" w:fill="FFFF00"/>
        </w:rPr>
        <w:t>s</w:t>
      </w:r>
      <w:r w:rsidRPr="00EA1EEC">
        <w:rPr>
          <w:b/>
          <w:sz w:val="24"/>
          <w:szCs w:val="24"/>
          <w:highlight w:val="cyan"/>
          <w:shd w:val="clear" w:color="auto" w:fill="FFFF00"/>
        </w:rPr>
        <w:t>, Their Worst Game Will Be Thrown Out, Except For The Head To Head Portion, If Applicable*</w:t>
      </w:r>
    </w:p>
    <w:tbl>
      <w:tblPr>
        <w:tblStyle w:val="TableGrid"/>
        <w:tblW w:w="0" w:type="auto"/>
        <w:tblLook w:val="04A0" w:firstRow="1" w:lastRow="0" w:firstColumn="1" w:lastColumn="0" w:noHBand="0" w:noVBand="1"/>
      </w:tblPr>
      <w:tblGrid>
        <w:gridCol w:w="1615"/>
        <w:gridCol w:w="1260"/>
        <w:gridCol w:w="3240"/>
        <w:gridCol w:w="1260"/>
        <w:gridCol w:w="3330"/>
      </w:tblGrid>
      <w:tr w:rsidR="007D11FB" w14:paraId="1B677203" w14:textId="77777777" w:rsidTr="007D11FB">
        <w:tc>
          <w:tcPr>
            <w:tcW w:w="1615" w:type="dxa"/>
            <w:shd w:val="clear" w:color="auto" w:fill="92D050"/>
          </w:tcPr>
          <w:p w14:paraId="23080F35" w14:textId="77777777" w:rsidR="007D11FB" w:rsidRDefault="007D11FB" w:rsidP="007E7C89">
            <w:pPr>
              <w:jc w:val="center"/>
              <w:rPr>
                <w:b/>
                <w:sz w:val="28"/>
                <w:szCs w:val="28"/>
              </w:rPr>
            </w:pPr>
            <w:bookmarkStart w:id="0" w:name="_Hlk23264023"/>
            <w:bookmarkStart w:id="1" w:name="_Hlk23411430"/>
            <w:r>
              <w:rPr>
                <w:b/>
                <w:sz w:val="28"/>
                <w:szCs w:val="28"/>
              </w:rPr>
              <w:t>Game Time</w:t>
            </w:r>
          </w:p>
        </w:tc>
        <w:tc>
          <w:tcPr>
            <w:tcW w:w="1260" w:type="dxa"/>
            <w:shd w:val="clear" w:color="auto" w:fill="92D050"/>
          </w:tcPr>
          <w:p w14:paraId="073C27D8" w14:textId="77777777" w:rsidR="007D11FB" w:rsidRDefault="007D11FB" w:rsidP="007E7C89">
            <w:pPr>
              <w:jc w:val="center"/>
              <w:rPr>
                <w:b/>
                <w:sz w:val="28"/>
                <w:szCs w:val="28"/>
              </w:rPr>
            </w:pPr>
            <w:r>
              <w:rPr>
                <w:b/>
                <w:sz w:val="28"/>
                <w:szCs w:val="28"/>
              </w:rPr>
              <w:t>Field</w:t>
            </w:r>
          </w:p>
        </w:tc>
        <w:tc>
          <w:tcPr>
            <w:tcW w:w="3240" w:type="dxa"/>
            <w:shd w:val="clear" w:color="auto" w:fill="92D050"/>
          </w:tcPr>
          <w:p w14:paraId="5A302C30" w14:textId="77777777" w:rsidR="007D11FB" w:rsidRDefault="007D11FB" w:rsidP="007E7C89">
            <w:pPr>
              <w:jc w:val="center"/>
              <w:rPr>
                <w:b/>
                <w:sz w:val="28"/>
                <w:szCs w:val="28"/>
              </w:rPr>
            </w:pPr>
            <w:r>
              <w:rPr>
                <w:b/>
                <w:sz w:val="28"/>
                <w:szCs w:val="28"/>
              </w:rPr>
              <w:t>Team</w:t>
            </w:r>
          </w:p>
        </w:tc>
        <w:tc>
          <w:tcPr>
            <w:tcW w:w="1260" w:type="dxa"/>
            <w:shd w:val="clear" w:color="auto" w:fill="92D050"/>
          </w:tcPr>
          <w:p w14:paraId="051C25DA" w14:textId="77777777" w:rsidR="007D11FB" w:rsidRDefault="007D11FB" w:rsidP="007E7C89">
            <w:pPr>
              <w:jc w:val="center"/>
              <w:rPr>
                <w:b/>
                <w:sz w:val="28"/>
                <w:szCs w:val="28"/>
              </w:rPr>
            </w:pPr>
            <w:r>
              <w:rPr>
                <w:b/>
                <w:sz w:val="28"/>
                <w:szCs w:val="28"/>
              </w:rPr>
              <w:t>Score</w:t>
            </w:r>
          </w:p>
        </w:tc>
        <w:tc>
          <w:tcPr>
            <w:tcW w:w="3330" w:type="dxa"/>
            <w:shd w:val="clear" w:color="auto" w:fill="92D050"/>
          </w:tcPr>
          <w:p w14:paraId="23E4CBB4" w14:textId="77777777" w:rsidR="007D11FB" w:rsidRDefault="007D11FB" w:rsidP="007E7C89">
            <w:pPr>
              <w:jc w:val="center"/>
              <w:rPr>
                <w:b/>
                <w:sz w:val="28"/>
                <w:szCs w:val="28"/>
              </w:rPr>
            </w:pPr>
            <w:r>
              <w:rPr>
                <w:b/>
                <w:sz w:val="28"/>
                <w:szCs w:val="28"/>
              </w:rPr>
              <w:t>Team</w:t>
            </w:r>
          </w:p>
        </w:tc>
      </w:tr>
      <w:tr w:rsidR="007D11FB" w14:paraId="6B1B4F0E" w14:textId="77777777" w:rsidTr="007D11FB">
        <w:tc>
          <w:tcPr>
            <w:tcW w:w="1615" w:type="dxa"/>
            <w:shd w:val="clear" w:color="auto" w:fill="auto"/>
          </w:tcPr>
          <w:p w14:paraId="09E37791" w14:textId="6BC000CC" w:rsidR="007D11FB" w:rsidRPr="006D43BF" w:rsidRDefault="007D11FB" w:rsidP="007E7C89">
            <w:pPr>
              <w:jc w:val="center"/>
              <w:rPr>
                <w:b/>
                <w:sz w:val="24"/>
                <w:szCs w:val="24"/>
              </w:rPr>
            </w:pPr>
            <w:r>
              <w:rPr>
                <w:b/>
                <w:sz w:val="24"/>
                <w:szCs w:val="24"/>
              </w:rPr>
              <w:t>8:30</w:t>
            </w:r>
          </w:p>
        </w:tc>
        <w:tc>
          <w:tcPr>
            <w:tcW w:w="1260" w:type="dxa"/>
            <w:shd w:val="clear" w:color="auto" w:fill="auto"/>
          </w:tcPr>
          <w:p w14:paraId="766EAD32" w14:textId="3FEB9383" w:rsidR="007D11FB" w:rsidRPr="006D43BF" w:rsidRDefault="007D11FB" w:rsidP="007E7C89">
            <w:pPr>
              <w:jc w:val="center"/>
              <w:rPr>
                <w:b/>
                <w:sz w:val="24"/>
                <w:szCs w:val="24"/>
              </w:rPr>
            </w:pPr>
            <w:r>
              <w:rPr>
                <w:b/>
                <w:sz w:val="24"/>
                <w:szCs w:val="24"/>
              </w:rPr>
              <w:t>1</w:t>
            </w:r>
          </w:p>
        </w:tc>
        <w:tc>
          <w:tcPr>
            <w:tcW w:w="3240" w:type="dxa"/>
            <w:shd w:val="clear" w:color="auto" w:fill="auto"/>
          </w:tcPr>
          <w:p w14:paraId="3F8C7D97" w14:textId="1D33DB4C" w:rsidR="007D11FB" w:rsidRPr="006D43BF" w:rsidRDefault="00701A8B" w:rsidP="007E7C89">
            <w:pPr>
              <w:jc w:val="center"/>
              <w:rPr>
                <w:b/>
                <w:sz w:val="24"/>
                <w:szCs w:val="24"/>
              </w:rPr>
            </w:pPr>
            <w:r>
              <w:rPr>
                <w:b/>
                <w:sz w:val="24"/>
                <w:szCs w:val="24"/>
              </w:rPr>
              <w:t>A</w:t>
            </w:r>
            <w:r w:rsidR="0067266F">
              <w:rPr>
                <w:b/>
                <w:sz w:val="24"/>
                <w:szCs w:val="24"/>
              </w:rPr>
              <w:t>tlanta Premier</w:t>
            </w:r>
          </w:p>
        </w:tc>
        <w:tc>
          <w:tcPr>
            <w:tcW w:w="1260" w:type="dxa"/>
            <w:shd w:val="clear" w:color="auto" w:fill="auto"/>
          </w:tcPr>
          <w:p w14:paraId="0BBAEC51" w14:textId="2A8BF504" w:rsidR="007D11FB" w:rsidRPr="006D43BF" w:rsidRDefault="00940AA6" w:rsidP="007E7C89">
            <w:pPr>
              <w:jc w:val="center"/>
              <w:rPr>
                <w:b/>
                <w:sz w:val="24"/>
                <w:szCs w:val="24"/>
              </w:rPr>
            </w:pPr>
            <w:r>
              <w:rPr>
                <w:b/>
                <w:sz w:val="24"/>
                <w:szCs w:val="24"/>
              </w:rPr>
              <w:t>8-8</w:t>
            </w:r>
          </w:p>
        </w:tc>
        <w:tc>
          <w:tcPr>
            <w:tcW w:w="3330" w:type="dxa"/>
            <w:shd w:val="clear" w:color="auto" w:fill="auto"/>
          </w:tcPr>
          <w:p w14:paraId="1D088677" w14:textId="2A25B0CF" w:rsidR="007D11FB" w:rsidRPr="006D43BF" w:rsidRDefault="002D2B6F" w:rsidP="007E7C89">
            <w:pPr>
              <w:jc w:val="center"/>
              <w:rPr>
                <w:b/>
                <w:sz w:val="24"/>
                <w:szCs w:val="24"/>
              </w:rPr>
            </w:pPr>
            <w:r>
              <w:rPr>
                <w:b/>
                <w:sz w:val="24"/>
                <w:szCs w:val="24"/>
              </w:rPr>
              <w:t>QAB Prime</w:t>
            </w:r>
          </w:p>
        </w:tc>
      </w:tr>
      <w:tr w:rsidR="007D11FB" w14:paraId="6220BA0F" w14:textId="77777777" w:rsidTr="007D11FB">
        <w:tc>
          <w:tcPr>
            <w:tcW w:w="1615" w:type="dxa"/>
            <w:shd w:val="clear" w:color="auto" w:fill="auto"/>
          </w:tcPr>
          <w:p w14:paraId="11B4C566" w14:textId="19472B9C" w:rsidR="007D11FB" w:rsidRPr="006D43BF" w:rsidRDefault="007D11FB" w:rsidP="007E7C89">
            <w:pPr>
              <w:jc w:val="center"/>
              <w:rPr>
                <w:b/>
                <w:sz w:val="24"/>
                <w:szCs w:val="24"/>
              </w:rPr>
            </w:pPr>
            <w:r>
              <w:rPr>
                <w:b/>
                <w:sz w:val="24"/>
                <w:szCs w:val="24"/>
              </w:rPr>
              <w:t>8:30</w:t>
            </w:r>
          </w:p>
        </w:tc>
        <w:tc>
          <w:tcPr>
            <w:tcW w:w="1260" w:type="dxa"/>
            <w:shd w:val="clear" w:color="auto" w:fill="auto"/>
          </w:tcPr>
          <w:p w14:paraId="5F059087" w14:textId="5A60AF7A" w:rsidR="007D11FB" w:rsidRPr="006D43BF" w:rsidRDefault="007D11FB" w:rsidP="007E7C89">
            <w:pPr>
              <w:jc w:val="center"/>
              <w:rPr>
                <w:b/>
                <w:sz w:val="24"/>
                <w:szCs w:val="24"/>
              </w:rPr>
            </w:pPr>
            <w:r>
              <w:rPr>
                <w:b/>
                <w:sz w:val="24"/>
                <w:szCs w:val="24"/>
              </w:rPr>
              <w:t>4</w:t>
            </w:r>
          </w:p>
        </w:tc>
        <w:tc>
          <w:tcPr>
            <w:tcW w:w="3240" w:type="dxa"/>
            <w:shd w:val="clear" w:color="auto" w:fill="auto"/>
          </w:tcPr>
          <w:p w14:paraId="0626A049" w14:textId="449B2AAA" w:rsidR="007D11FB" w:rsidRPr="006D43BF" w:rsidRDefault="00C90BC7" w:rsidP="007E7C89">
            <w:pPr>
              <w:jc w:val="center"/>
              <w:rPr>
                <w:b/>
                <w:sz w:val="24"/>
                <w:szCs w:val="24"/>
              </w:rPr>
            </w:pPr>
            <w:r>
              <w:rPr>
                <w:b/>
                <w:sz w:val="24"/>
                <w:szCs w:val="24"/>
              </w:rPr>
              <w:t>Next Level</w:t>
            </w:r>
          </w:p>
        </w:tc>
        <w:tc>
          <w:tcPr>
            <w:tcW w:w="1260" w:type="dxa"/>
            <w:shd w:val="clear" w:color="auto" w:fill="auto"/>
          </w:tcPr>
          <w:p w14:paraId="12DFC772" w14:textId="3363EBB9" w:rsidR="007D11FB" w:rsidRPr="006D43BF" w:rsidRDefault="00940AA6" w:rsidP="007E7C89">
            <w:pPr>
              <w:jc w:val="center"/>
              <w:rPr>
                <w:b/>
                <w:sz w:val="24"/>
                <w:szCs w:val="24"/>
              </w:rPr>
            </w:pPr>
            <w:r>
              <w:rPr>
                <w:b/>
                <w:sz w:val="24"/>
                <w:szCs w:val="24"/>
              </w:rPr>
              <w:t>12-3</w:t>
            </w:r>
          </w:p>
        </w:tc>
        <w:tc>
          <w:tcPr>
            <w:tcW w:w="3330" w:type="dxa"/>
            <w:shd w:val="clear" w:color="auto" w:fill="auto"/>
          </w:tcPr>
          <w:p w14:paraId="2DF3195C" w14:textId="35A07A8E" w:rsidR="007D11FB" w:rsidRPr="006D43BF" w:rsidRDefault="00C90BC7" w:rsidP="007E7C89">
            <w:pPr>
              <w:jc w:val="center"/>
              <w:rPr>
                <w:b/>
                <w:sz w:val="24"/>
                <w:szCs w:val="24"/>
              </w:rPr>
            </w:pPr>
            <w:r>
              <w:rPr>
                <w:b/>
                <w:sz w:val="24"/>
                <w:szCs w:val="24"/>
              </w:rPr>
              <w:t>Buford Elite 05</w:t>
            </w:r>
          </w:p>
        </w:tc>
      </w:tr>
      <w:tr w:rsidR="007D11FB" w14:paraId="6579EDCC" w14:textId="77777777" w:rsidTr="007D11FB">
        <w:tc>
          <w:tcPr>
            <w:tcW w:w="1615" w:type="dxa"/>
            <w:shd w:val="clear" w:color="auto" w:fill="auto"/>
          </w:tcPr>
          <w:p w14:paraId="1C8EB0E9" w14:textId="1AB5C8B8" w:rsidR="007D11FB" w:rsidRPr="006D43BF" w:rsidRDefault="007D11FB" w:rsidP="007E7C89">
            <w:pPr>
              <w:jc w:val="center"/>
              <w:rPr>
                <w:b/>
                <w:sz w:val="24"/>
                <w:szCs w:val="24"/>
              </w:rPr>
            </w:pPr>
            <w:r>
              <w:rPr>
                <w:b/>
                <w:sz w:val="24"/>
                <w:szCs w:val="24"/>
              </w:rPr>
              <w:t>10:00</w:t>
            </w:r>
          </w:p>
        </w:tc>
        <w:tc>
          <w:tcPr>
            <w:tcW w:w="1260" w:type="dxa"/>
            <w:shd w:val="clear" w:color="auto" w:fill="auto"/>
          </w:tcPr>
          <w:p w14:paraId="29259DDB" w14:textId="4AE1E926" w:rsidR="007D11FB" w:rsidRPr="006D43BF" w:rsidRDefault="007D11FB" w:rsidP="007E7C89">
            <w:pPr>
              <w:jc w:val="center"/>
              <w:rPr>
                <w:b/>
                <w:sz w:val="24"/>
                <w:szCs w:val="24"/>
              </w:rPr>
            </w:pPr>
            <w:r>
              <w:rPr>
                <w:b/>
                <w:sz w:val="24"/>
                <w:szCs w:val="24"/>
              </w:rPr>
              <w:t>1</w:t>
            </w:r>
          </w:p>
        </w:tc>
        <w:tc>
          <w:tcPr>
            <w:tcW w:w="3240" w:type="dxa"/>
            <w:shd w:val="clear" w:color="auto" w:fill="auto"/>
          </w:tcPr>
          <w:p w14:paraId="7821E340" w14:textId="0E3F10E7" w:rsidR="007D11FB" w:rsidRPr="006D43BF" w:rsidRDefault="00D7561D" w:rsidP="007E7C89">
            <w:pPr>
              <w:jc w:val="center"/>
              <w:rPr>
                <w:b/>
                <w:sz w:val="24"/>
                <w:szCs w:val="24"/>
              </w:rPr>
            </w:pPr>
            <w:r>
              <w:rPr>
                <w:b/>
                <w:sz w:val="24"/>
                <w:szCs w:val="24"/>
              </w:rPr>
              <w:t>GA Octane – Capp</w:t>
            </w:r>
          </w:p>
        </w:tc>
        <w:tc>
          <w:tcPr>
            <w:tcW w:w="1260" w:type="dxa"/>
            <w:shd w:val="clear" w:color="auto" w:fill="auto"/>
          </w:tcPr>
          <w:p w14:paraId="471804C9" w14:textId="12CC1F88" w:rsidR="007D11FB" w:rsidRPr="006D43BF" w:rsidRDefault="00940AA6" w:rsidP="007E7C89">
            <w:pPr>
              <w:jc w:val="center"/>
              <w:rPr>
                <w:b/>
                <w:sz w:val="24"/>
                <w:szCs w:val="24"/>
              </w:rPr>
            </w:pPr>
            <w:r>
              <w:rPr>
                <w:b/>
                <w:sz w:val="24"/>
                <w:szCs w:val="24"/>
              </w:rPr>
              <w:t>10-11</w:t>
            </w:r>
          </w:p>
        </w:tc>
        <w:tc>
          <w:tcPr>
            <w:tcW w:w="3330" w:type="dxa"/>
            <w:shd w:val="clear" w:color="auto" w:fill="auto"/>
          </w:tcPr>
          <w:p w14:paraId="7F7C7AA4" w14:textId="21CDE4FD" w:rsidR="007D11FB" w:rsidRPr="006D43BF" w:rsidRDefault="00D7561D" w:rsidP="007E7C89">
            <w:pPr>
              <w:jc w:val="center"/>
              <w:rPr>
                <w:b/>
                <w:sz w:val="24"/>
                <w:szCs w:val="24"/>
              </w:rPr>
            </w:pPr>
            <w:r>
              <w:rPr>
                <w:b/>
                <w:sz w:val="24"/>
                <w:szCs w:val="24"/>
              </w:rPr>
              <w:t>QAB Prime</w:t>
            </w:r>
          </w:p>
        </w:tc>
      </w:tr>
      <w:tr w:rsidR="007D11FB" w14:paraId="0FDBD619" w14:textId="77777777" w:rsidTr="007D11FB">
        <w:tc>
          <w:tcPr>
            <w:tcW w:w="1615" w:type="dxa"/>
            <w:shd w:val="clear" w:color="auto" w:fill="auto"/>
          </w:tcPr>
          <w:p w14:paraId="11A48DA5" w14:textId="65B5C65F" w:rsidR="007D11FB" w:rsidRPr="006D43BF" w:rsidRDefault="007D11FB" w:rsidP="007E7C89">
            <w:pPr>
              <w:jc w:val="center"/>
              <w:rPr>
                <w:b/>
                <w:sz w:val="24"/>
                <w:szCs w:val="24"/>
              </w:rPr>
            </w:pPr>
            <w:r>
              <w:rPr>
                <w:b/>
                <w:sz w:val="24"/>
                <w:szCs w:val="24"/>
              </w:rPr>
              <w:t>10:00</w:t>
            </w:r>
          </w:p>
        </w:tc>
        <w:tc>
          <w:tcPr>
            <w:tcW w:w="1260" w:type="dxa"/>
            <w:shd w:val="clear" w:color="auto" w:fill="auto"/>
          </w:tcPr>
          <w:p w14:paraId="70DAA0F2" w14:textId="09882399" w:rsidR="007D11FB" w:rsidRPr="006D43BF" w:rsidRDefault="007D11FB" w:rsidP="007E7C89">
            <w:pPr>
              <w:jc w:val="center"/>
              <w:rPr>
                <w:b/>
                <w:sz w:val="24"/>
                <w:szCs w:val="24"/>
              </w:rPr>
            </w:pPr>
            <w:r>
              <w:rPr>
                <w:b/>
                <w:sz w:val="24"/>
                <w:szCs w:val="24"/>
              </w:rPr>
              <w:t>3</w:t>
            </w:r>
          </w:p>
        </w:tc>
        <w:tc>
          <w:tcPr>
            <w:tcW w:w="3240" w:type="dxa"/>
            <w:shd w:val="clear" w:color="auto" w:fill="auto"/>
          </w:tcPr>
          <w:p w14:paraId="2D1F03F2" w14:textId="1BD6B710" w:rsidR="007D11FB" w:rsidRPr="006D43BF" w:rsidRDefault="0042522B" w:rsidP="007E7C89">
            <w:pPr>
              <w:jc w:val="center"/>
              <w:rPr>
                <w:b/>
                <w:sz w:val="24"/>
                <w:szCs w:val="24"/>
              </w:rPr>
            </w:pPr>
            <w:r>
              <w:rPr>
                <w:b/>
                <w:sz w:val="24"/>
                <w:szCs w:val="24"/>
              </w:rPr>
              <w:t>GA Assassins 05</w:t>
            </w:r>
          </w:p>
        </w:tc>
        <w:tc>
          <w:tcPr>
            <w:tcW w:w="1260" w:type="dxa"/>
            <w:shd w:val="clear" w:color="auto" w:fill="auto"/>
          </w:tcPr>
          <w:p w14:paraId="19E714C3" w14:textId="1197D08A" w:rsidR="007D11FB" w:rsidRPr="006D43BF" w:rsidRDefault="00940AA6" w:rsidP="007E7C89">
            <w:pPr>
              <w:jc w:val="center"/>
              <w:rPr>
                <w:b/>
                <w:sz w:val="24"/>
                <w:szCs w:val="24"/>
              </w:rPr>
            </w:pPr>
            <w:r>
              <w:rPr>
                <w:b/>
                <w:sz w:val="24"/>
                <w:szCs w:val="24"/>
              </w:rPr>
              <w:t>0-18</w:t>
            </w:r>
          </w:p>
        </w:tc>
        <w:tc>
          <w:tcPr>
            <w:tcW w:w="3330" w:type="dxa"/>
            <w:shd w:val="clear" w:color="auto" w:fill="auto"/>
          </w:tcPr>
          <w:p w14:paraId="51143902" w14:textId="4EEEACDC" w:rsidR="007D11FB" w:rsidRPr="006D43BF" w:rsidRDefault="0042522B" w:rsidP="007E7C89">
            <w:pPr>
              <w:jc w:val="center"/>
              <w:rPr>
                <w:b/>
                <w:sz w:val="24"/>
                <w:szCs w:val="24"/>
              </w:rPr>
            </w:pPr>
            <w:r>
              <w:rPr>
                <w:b/>
                <w:sz w:val="24"/>
                <w:szCs w:val="24"/>
              </w:rPr>
              <w:t>05 Crush</w:t>
            </w:r>
          </w:p>
        </w:tc>
      </w:tr>
      <w:tr w:rsidR="007D11FB" w14:paraId="19C57FCA" w14:textId="77777777" w:rsidTr="007D11FB">
        <w:tc>
          <w:tcPr>
            <w:tcW w:w="1615" w:type="dxa"/>
            <w:shd w:val="clear" w:color="auto" w:fill="auto"/>
          </w:tcPr>
          <w:p w14:paraId="7FB144C9" w14:textId="5139104F" w:rsidR="007D11FB" w:rsidRDefault="007D11FB" w:rsidP="007E7C89">
            <w:pPr>
              <w:jc w:val="center"/>
              <w:rPr>
                <w:b/>
                <w:sz w:val="24"/>
                <w:szCs w:val="24"/>
              </w:rPr>
            </w:pPr>
            <w:r>
              <w:rPr>
                <w:b/>
                <w:sz w:val="24"/>
                <w:szCs w:val="24"/>
              </w:rPr>
              <w:t>10:00</w:t>
            </w:r>
          </w:p>
        </w:tc>
        <w:tc>
          <w:tcPr>
            <w:tcW w:w="1260" w:type="dxa"/>
            <w:shd w:val="clear" w:color="auto" w:fill="auto"/>
          </w:tcPr>
          <w:p w14:paraId="4EA8CCB4" w14:textId="15339572" w:rsidR="007D11FB" w:rsidRDefault="007D11FB" w:rsidP="007E7C89">
            <w:pPr>
              <w:jc w:val="center"/>
              <w:rPr>
                <w:b/>
                <w:sz w:val="24"/>
                <w:szCs w:val="24"/>
              </w:rPr>
            </w:pPr>
            <w:r>
              <w:rPr>
                <w:b/>
                <w:sz w:val="24"/>
                <w:szCs w:val="24"/>
              </w:rPr>
              <w:t>4</w:t>
            </w:r>
          </w:p>
        </w:tc>
        <w:tc>
          <w:tcPr>
            <w:tcW w:w="3240" w:type="dxa"/>
            <w:shd w:val="clear" w:color="auto" w:fill="auto"/>
          </w:tcPr>
          <w:p w14:paraId="76EC7D23" w14:textId="15F38308" w:rsidR="007D11FB" w:rsidRDefault="008B2938" w:rsidP="007E7C89">
            <w:pPr>
              <w:jc w:val="center"/>
              <w:rPr>
                <w:b/>
                <w:sz w:val="24"/>
                <w:szCs w:val="24"/>
              </w:rPr>
            </w:pPr>
            <w:r>
              <w:rPr>
                <w:b/>
                <w:sz w:val="24"/>
                <w:szCs w:val="24"/>
              </w:rPr>
              <w:t>Next Level</w:t>
            </w:r>
          </w:p>
        </w:tc>
        <w:tc>
          <w:tcPr>
            <w:tcW w:w="1260" w:type="dxa"/>
            <w:shd w:val="clear" w:color="auto" w:fill="auto"/>
          </w:tcPr>
          <w:p w14:paraId="6989A212" w14:textId="365CBC2F" w:rsidR="007D11FB" w:rsidRDefault="00940AA6" w:rsidP="007E7C89">
            <w:pPr>
              <w:jc w:val="center"/>
              <w:rPr>
                <w:b/>
                <w:sz w:val="24"/>
                <w:szCs w:val="24"/>
              </w:rPr>
            </w:pPr>
            <w:r>
              <w:rPr>
                <w:b/>
                <w:sz w:val="24"/>
                <w:szCs w:val="24"/>
              </w:rPr>
              <w:t>15-1</w:t>
            </w:r>
          </w:p>
        </w:tc>
        <w:tc>
          <w:tcPr>
            <w:tcW w:w="3330" w:type="dxa"/>
            <w:shd w:val="clear" w:color="auto" w:fill="auto"/>
          </w:tcPr>
          <w:p w14:paraId="601B7E34" w14:textId="7D15B788" w:rsidR="007D11FB" w:rsidRDefault="008B2938" w:rsidP="007E7C89">
            <w:pPr>
              <w:jc w:val="center"/>
              <w:rPr>
                <w:b/>
                <w:sz w:val="24"/>
                <w:szCs w:val="24"/>
              </w:rPr>
            </w:pPr>
            <w:r>
              <w:rPr>
                <w:b/>
                <w:sz w:val="24"/>
                <w:szCs w:val="24"/>
              </w:rPr>
              <w:t>Atlanta Premier</w:t>
            </w:r>
          </w:p>
        </w:tc>
      </w:tr>
      <w:bookmarkEnd w:id="0"/>
      <w:tr w:rsidR="007D11FB" w:rsidRPr="006D43BF" w14:paraId="230EB9D6" w14:textId="77777777" w:rsidTr="007D11FB">
        <w:tc>
          <w:tcPr>
            <w:tcW w:w="1615" w:type="dxa"/>
            <w:shd w:val="clear" w:color="auto" w:fill="auto"/>
          </w:tcPr>
          <w:p w14:paraId="3FC03F70" w14:textId="1FAE37D0" w:rsidR="007D11FB" w:rsidRPr="006D43BF" w:rsidRDefault="007D11FB" w:rsidP="007E7C89">
            <w:pPr>
              <w:jc w:val="center"/>
              <w:rPr>
                <w:b/>
                <w:sz w:val="24"/>
                <w:szCs w:val="24"/>
              </w:rPr>
            </w:pPr>
            <w:r>
              <w:rPr>
                <w:b/>
                <w:sz w:val="24"/>
                <w:szCs w:val="24"/>
              </w:rPr>
              <w:t>11:30</w:t>
            </w:r>
          </w:p>
        </w:tc>
        <w:tc>
          <w:tcPr>
            <w:tcW w:w="1260" w:type="dxa"/>
            <w:shd w:val="clear" w:color="auto" w:fill="auto"/>
          </w:tcPr>
          <w:p w14:paraId="4D4E8740" w14:textId="799FE08E" w:rsidR="007D11FB" w:rsidRPr="006D43BF" w:rsidRDefault="007D11FB" w:rsidP="007E7C89">
            <w:pPr>
              <w:jc w:val="center"/>
              <w:rPr>
                <w:b/>
                <w:sz w:val="24"/>
                <w:szCs w:val="24"/>
              </w:rPr>
            </w:pPr>
            <w:r>
              <w:rPr>
                <w:b/>
                <w:sz w:val="24"/>
                <w:szCs w:val="24"/>
              </w:rPr>
              <w:t>1</w:t>
            </w:r>
          </w:p>
        </w:tc>
        <w:tc>
          <w:tcPr>
            <w:tcW w:w="3240" w:type="dxa"/>
            <w:shd w:val="clear" w:color="auto" w:fill="auto"/>
          </w:tcPr>
          <w:p w14:paraId="2C1C925B" w14:textId="32E6CE9C" w:rsidR="007D11FB" w:rsidRPr="006D43BF" w:rsidRDefault="00717452" w:rsidP="007E7C89">
            <w:pPr>
              <w:jc w:val="center"/>
              <w:rPr>
                <w:b/>
                <w:sz w:val="24"/>
                <w:szCs w:val="24"/>
              </w:rPr>
            </w:pPr>
            <w:r>
              <w:rPr>
                <w:b/>
                <w:sz w:val="24"/>
                <w:szCs w:val="24"/>
              </w:rPr>
              <w:t>05 Crush</w:t>
            </w:r>
          </w:p>
        </w:tc>
        <w:tc>
          <w:tcPr>
            <w:tcW w:w="1260" w:type="dxa"/>
            <w:shd w:val="clear" w:color="auto" w:fill="auto"/>
          </w:tcPr>
          <w:p w14:paraId="5F2783E6" w14:textId="204DC114" w:rsidR="007D11FB" w:rsidRPr="006D43BF" w:rsidRDefault="00940AA6" w:rsidP="007E7C89">
            <w:pPr>
              <w:jc w:val="center"/>
              <w:rPr>
                <w:b/>
                <w:sz w:val="24"/>
                <w:szCs w:val="24"/>
              </w:rPr>
            </w:pPr>
            <w:r>
              <w:rPr>
                <w:b/>
                <w:sz w:val="24"/>
                <w:szCs w:val="24"/>
              </w:rPr>
              <w:t>12-0</w:t>
            </w:r>
          </w:p>
        </w:tc>
        <w:tc>
          <w:tcPr>
            <w:tcW w:w="3330" w:type="dxa"/>
            <w:shd w:val="clear" w:color="auto" w:fill="auto"/>
          </w:tcPr>
          <w:p w14:paraId="09FBFC67" w14:textId="116FA388" w:rsidR="007D11FB" w:rsidRPr="006D43BF" w:rsidRDefault="00717452" w:rsidP="007E7C89">
            <w:pPr>
              <w:jc w:val="center"/>
              <w:rPr>
                <w:b/>
                <w:sz w:val="24"/>
                <w:szCs w:val="24"/>
              </w:rPr>
            </w:pPr>
            <w:r>
              <w:rPr>
                <w:b/>
                <w:sz w:val="24"/>
                <w:szCs w:val="24"/>
              </w:rPr>
              <w:t xml:space="preserve">QAB </w:t>
            </w:r>
            <w:r w:rsidR="00F57A01">
              <w:rPr>
                <w:b/>
                <w:sz w:val="24"/>
                <w:szCs w:val="24"/>
              </w:rPr>
              <w:t>Prime</w:t>
            </w:r>
          </w:p>
        </w:tc>
      </w:tr>
      <w:bookmarkEnd w:id="1"/>
      <w:tr w:rsidR="005922E2" w:rsidRPr="006D43BF" w14:paraId="308DCFF7" w14:textId="77777777" w:rsidTr="007D11FB">
        <w:tc>
          <w:tcPr>
            <w:tcW w:w="1615" w:type="dxa"/>
            <w:shd w:val="clear" w:color="auto" w:fill="auto"/>
          </w:tcPr>
          <w:p w14:paraId="06FC05FC" w14:textId="35513554" w:rsidR="005922E2" w:rsidRPr="006D43BF" w:rsidRDefault="005922E2" w:rsidP="005922E2">
            <w:pPr>
              <w:jc w:val="center"/>
              <w:rPr>
                <w:b/>
                <w:sz w:val="24"/>
                <w:szCs w:val="24"/>
              </w:rPr>
            </w:pPr>
            <w:r>
              <w:rPr>
                <w:b/>
                <w:sz w:val="24"/>
                <w:szCs w:val="24"/>
              </w:rPr>
              <w:t>11:30</w:t>
            </w:r>
          </w:p>
        </w:tc>
        <w:tc>
          <w:tcPr>
            <w:tcW w:w="1260" w:type="dxa"/>
            <w:shd w:val="clear" w:color="auto" w:fill="auto"/>
          </w:tcPr>
          <w:p w14:paraId="0D7E53B7" w14:textId="07779808" w:rsidR="005922E2" w:rsidRPr="006D43BF" w:rsidRDefault="005922E2" w:rsidP="005922E2">
            <w:pPr>
              <w:jc w:val="center"/>
              <w:rPr>
                <w:b/>
                <w:sz w:val="24"/>
                <w:szCs w:val="24"/>
              </w:rPr>
            </w:pPr>
            <w:r>
              <w:rPr>
                <w:b/>
                <w:sz w:val="24"/>
                <w:szCs w:val="24"/>
              </w:rPr>
              <w:t>3</w:t>
            </w:r>
          </w:p>
        </w:tc>
        <w:tc>
          <w:tcPr>
            <w:tcW w:w="3240" w:type="dxa"/>
            <w:shd w:val="clear" w:color="auto" w:fill="auto"/>
          </w:tcPr>
          <w:p w14:paraId="368A0E87" w14:textId="1C630CDE" w:rsidR="005922E2" w:rsidRPr="006D43BF" w:rsidRDefault="005922E2" w:rsidP="005922E2">
            <w:pPr>
              <w:jc w:val="center"/>
              <w:rPr>
                <w:b/>
                <w:sz w:val="24"/>
                <w:szCs w:val="24"/>
              </w:rPr>
            </w:pPr>
            <w:r>
              <w:rPr>
                <w:b/>
                <w:sz w:val="24"/>
                <w:szCs w:val="24"/>
              </w:rPr>
              <w:t>Buford Elite 05</w:t>
            </w:r>
          </w:p>
        </w:tc>
        <w:tc>
          <w:tcPr>
            <w:tcW w:w="1260" w:type="dxa"/>
            <w:shd w:val="clear" w:color="auto" w:fill="auto"/>
          </w:tcPr>
          <w:p w14:paraId="695C3359" w14:textId="47FF9FD2" w:rsidR="005922E2" w:rsidRPr="006D43BF" w:rsidRDefault="00940AA6" w:rsidP="005922E2">
            <w:pPr>
              <w:jc w:val="center"/>
              <w:rPr>
                <w:b/>
                <w:sz w:val="24"/>
                <w:szCs w:val="24"/>
              </w:rPr>
            </w:pPr>
            <w:r>
              <w:rPr>
                <w:b/>
                <w:sz w:val="24"/>
                <w:szCs w:val="24"/>
              </w:rPr>
              <w:t>2-5</w:t>
            </w:r>
          </w:p>
        </w:tc>
        <w:tc>
          <w:tcPr>
            <w:tcW w:w="3330" w:type="dxa"/>
            <w:shd w:val="clear" w:color="auto" w:fill="auto"/>
          </w:tcPr>
          <w:p w14:paraId="112AC32A" w14:textId="1EF17253" w:rsidR="005922E2" w:rsidRPr="006D43BF" w:rsidRDefault="005922E2" w:rsidP="005922E2">
            <w:pPr>
              <w:jc w:val="center"/>
              <w:rPr>
                <w:b/>
                <w:sz w:val="24"/>
                <w:szCs w:val="24"/>
              </w:rPr>
            </w:pPr>
            <w:r>
              <w:rPr>
                <w:b/>
                <w:sz w:val="24"/>
                <w:szCs w:val="24"/>
              </w:rPr>
              <w:t>GA Octane - Capp</w:t>
            </w:r>
          </w:p>
        </w:tc>
      </w:tr>
      <w:tr w:rsidR="005922E2" w:rsidRPr="006D43BF" w14:paraId="3608585B" w14:textId="77777777" w:rsidTr="007D11FB">
        <w:tc>
          <w:tcPr>
            <w:tcW w:w="1615" w:type="dxa"/>
            <w:shd w:val="clear" w:color="auto" w:fill="auto"/>
          </w:tcPr>
          <w:p w14:paraId="39B08E64" w14:textId="3D3FA3E0" w:rsidR="005922E2" w:rsidRDefault="005922E2" w:rsidP="005922E2">
            <w:pPr>
              <w:jc w:val="center"/>
              <w:rPr>
                <w:b/>
                <w:sz w:val="24"/>
                <w:szCs w:val="24"/>
              </w:rPr>
            </w:pPr>
            <w:r>
              <w:rPr>
                <w:b/>
                <w:sz w:val="24"/>
                <w:szCs w:val="24"/>
              </w:rPr>
              <w:t>11:30</w:t>
            </w:r>
          </w:p>
        </w:tc>
        <w:tc>
          <w:tcPr>
            <w:tcW w:w="1260" w:type="dxa"/>
            <w:shd w:val="clear" w:color="auto" w:fill="auto"/>
          </w:tcPr>
          <w:p w14:paraId="45536EF1" w14:textId="4D7E95ED" w:rsidR="005922E2" w:rsidRDefault="005922E2" w:rsidP="005922E2">
            <w:pPr>
              <w:jc w:val="center"/>
              <w:rPr>
                <w:b/>
                <w:sz w:val="24"/>
                <w:szCs w:val="24"/>
              </w:rPr>
            </w:pPr>
            <w:r>
              <w:rPr>
                <w:b/>
                <w:sz w:val="24"/>
                <w:szCs w:val="24"/>
              </w:rPr>
              <w:t>4</w:t>
            </w:r>
          </w:p>
        </w:tc>
        <w:tc>
          <w:tcPr>
            <w:tcW w:w="3240" w:type="dxa"/>
            <w:shd w:val="clear" w:color="auto" w:fill="auto"/>
          </w:tcPr>
          <w:p w14:paraId="56728797" w14:textId="3388B742" w:rsidR="005922E2" w:rsidRDefault="005922E2" w:rsidP="005922E2">
            <w:pPr>
              <w:jc w:val="center"/>
              <w:rPr>
                <w:b/>
                <w:sz w:val="24"/>
                <w:szCs w:val="24"/>
              </w:rPr>
            </w:pPr>
            <w:r>
              <w:rPr>
                <w:b/>
                <w:sz w:val="24"/>
                <w:szCs w:val="24"/>
              </w:rPr>
              <w:t>Next Level</w:t>
            </w:r>
          </w:p>
        </w:tc>
        <w:tc>
          <w:tcPr>
            <w:tcW w:w="1260" w:type="dxa"/>
            <w:shd w:val="clear" w:color="auto" w:fill="auto"/>
          </w:tcPr>
          <w:p w14:paraId="02C887F2" w14:textId="7344B77C" w:rsidR="005922E2" w:rsidRPr="006D43BF" w:rsidRDefault="00940AA6" w:rsidP="005922E2">
            <w:pPr>
              <w:jc w:val="center"/>
              <w:rPr>
                <w:b/>
                <w:sz w:val="24"/>
                <w:szCs w:val="24"/>
              </w:rPr>
            </w:pPr>
            <w:r>
              <w:rPr>
                <w:b/>
                <w:sz w:val="24"/>
                <w:szCs w:val="24"/>
              </w:rPr>
              <w:t>9-0</w:t>
            </w:r>
          </w:p>
        </w:tc>
        <w:tc>
          <w:tcPr>
            <w:tcW w:w="3330" w:type="dxa"/>
            <w:shd w:val="clear" w:color="auto" w:fill="auto"/>
          </w:tcPr>
          <w:p w14:paraId="62140B74" w14:textId="63D43696" w:rsidR="005922E2" w:rsidRDefault="005922E2" w:rsidP="005922E2">
            <w:pPr>
              <w:jc w:val="center"/>
              <w:rPr>
                <w:b/>
                <w:sz w:val="24"/>
                <w:szCs w:val="24"/>
              </w:rPr>
            </w:pPr>
            <w:r>
              <w:rPr>
                <w:b/>
                <w:sz w:val="24"/>
                <w:szCs w:val="24"/>
              </w:rPr>
              <w:t>GA Assassins 05</w:t>
            </w:r>
          </w:p>
        </w:tc>
      </w:tr>
      <w:tr w:rsidR="005922E2" w14:paraId="058F8F1E" w14:textId="77777777" w:rsidTr="007D11FB">
        <w:tc>
          <w:tcPr>
            <w:tcW w:w="1615" w:type="dxa"/>
            <w:shd w:val="clear" w:color="auto" w:fill="auto"/>
          </w:tcPr>
          <w:p w14:paraId="2B1564B6" w14:textId="17D51456" w:rsidR="005922E2" w:rsidRDefault="005922E2" w:rsidP="005922E2">
            <w:pPr>
              <w:jc w:val="center"/>
              <w:rPr>
                <w:b/>
                <w:sz w:val="24"/>
                <w:szCs w:val="24"/>
              </w:rPr>
            </w:pPr>
            <w:r>
              <w:rPr>
                <w:b/>
                <w:sz w:val="24"/>
                <w:szCs w:val="24"/>
              </w:rPr>
              <w:t>1:00</w:t>
            </w:r>
          </w:p>
        </w:tc>
        <w:tc>
          <w:tcPr>
            <w:tcW w:w="1260" w:type="dxa"/>
            <w:shd w:val="clear" w:color="auto" w:fill="auto"/>
          </w:tcPr>
          <w:p w14:paraId="6EC554B5" w14:textId="6479EF8C" w:rsidR="005922E2" w:rsidRDefault="005922E2" w:rsidP="005922E2">
            <w:pPr>
              <w:jc w:val="center"/>
              <w:rPr>
                <w:b/>
                <w:sz w:val="24"/>
                <w:szCs w:val="24"/>
              </w:rPr>
            </w:pPr>
            <w:r>
              <w:rPr>
                <w:b/>
                <w:sz w:val="24"/>
                <w:szCs w:val="24"/>
              </w:rPr>
              <w:t>1</w:t>
            </w:r>
          </w:p>
        </w:tc>
        <w:tc>
          <w:tcPr>
            <w:tcW w:w="3240" w:type="dxa"/>
            <w:shd w:val="clear" w:color="auto" w:fill="auto"/>
          </w:tcPr>
          <w:p w14:paraId="4190FCE8" w14:textId="59791A84" w:rsidR="005922E2" w:rsidRDefault="00E612BB" w:rsidP="005922E2">
            <w:pPr>
              <w:jc w:val="center"/>
              <w:rPr>
                <w:b/>
                <w:sz w:val="24"/>
                <w:szCs w:val="24"/>
              </w:rPr>
            </w:pPr>
            <w:r>
              <w:rPr>
                <w:b/>
                <w:sz w:val="24"/>
                <w:szCs w:val="24"/>
              </w:rPr>
              <w:t xml:space="preserve">GA </w:t>
            </w:r>
            <w:r w:rsidR="005800CD">
              <w:rPr>
                <w:b/>
                <w:sz w:val="24"/>
                <w:szCs w:val="24"/>
              </w:rPr>
              <w:t>Assassins 05</w:t>
            </w:r>
          </w:p>
        </w:tc>
        <w:tc>
          <w:tcPr>
            <w:tcW w:w="1260" w:type="dxa"/>
            <w:shd w:val="clear" w:color="auto" w:fill="auto"/>
          </w:tcPr>
          <w:p w14:paraId="724322B3" w14:textId="5F72AC1F" w:rsidR="005922E2" w:rsidRDefault="00940AA6" w:rsidP="005922E2">
            <w:pPr>
              <w:jc w:val="center"/>
              <w:rPr>
                <w:b/>
                <w:sz w:val="24"/>
                <w:szCs w:val="24"/>
              </w:rPr>
            </w:pPr>
            <w:r>
              <w:rPr>
                <w:b/>
                <w:sz w:val="24"/>
                <w:szCs w:val="24"/>
              </w:rPr>
              <w:t>3-13</w:t>
            </w:r>
          </w:p>
        </w:tc>
        <w:tc>
          <w:tcPr>
            <w:tcW w:w="3330" w:type="dxa"/>
            <w:shd w:val="clear" w:color="auto" w:fill="auto"/>
          </w:tcPr>
          <w:p w14:paraId="149725BD" w14:textId="5470FBC4" w:rsidR="005922E2" w:rsidRDefault="00D71C1E" w:rsidP="005922E2">
            <w:pPr>
              <w:jc w:val="center"/>
              <w:rPr>
                <w:b/>
                <w:sz w:val="24"/>
                <w:szCs w:val="24"/>
              </w:rPr>
            </w:pPr>
            <w:r>
              <w:rPr>
                <w:b/>
                <w:sz w:val="24"/>
                <w:szCs w:val="24"/>
              </w:rPr>
              <w:t>QAB Prime</w:t>
            </w:r>
          </w:p>
        </w:tc>
      </w:tr>
      <w:tr w:rsidR="005922E2" w:rsidRPr="006D43BF" w14:paraId="1B31BF0B" w14:textId="77777777" w:rsidTr="007D11FB">
        <w:tc>
          <w:tcPr>
            <w:tcW w:w="1615" w:type="dxa"/>
            <w:shd w:val="clear" w:color="auto" w:fill="auto"/>
          </w:tcPr>
          <w:p w14:paraId="6F722200" w14:textId="5479C77F" w:rsidR="005922E2" w:rsidRPr="006D43BF" w:rsidRDefault="005922E2" w:rsidP="005922E2">
            <w:pPr>
              <w:jc w:val="center"/>
              <w:rPr>
                <w:b/>
                <w:sz w:val="24"/>
                <w:szCs w:val="24"/>
              </w:rPr>
            </w:pPr>
            <w:r>
              <w:rPr>
                <w:b/>
                <w:sz w:val="24"/>
                <w:szCs w:val="24"/>
              </w:rPr>
              <w:t>1:00</w:t>
            </w:r>
          </w:p>
        </w:tc>
        <w:tc>
          <w:tcPr>
            <w:tcW w:w="1260" w:type="dxa"/>
            <w:shd w:val="clear" w:color="auto" w:fill="auto"/>
          </w:tcPr>
          <w:p w14:paraId="088F4B5F" w14:textId="5EE7396A" w:rsidR="005922E2" w:rsidRPr="006D43BF" w:rsidRDefault="005922E2" w:rsidP="005922E2">
            <w:pPr>
              <w:jc w:val="center"/>
              <w:rPr>
                <w:b/>
                <w:sz w:val="24"/>
                <w:szCs w:val="24"/>
              </w:rPr>
            </w:pPr>
            <w:r>
              <w:rPr>
                <w:b/>
                <w:sz w:val="24"/>
                <w:szCs w:val="24"/>
              </w:rPr>
              <w:t>3</w:t>
            </w:r>
          </w:p>
        </w:tc>
        <w:tc>
          <w:tcPr>
            <w:tcW w:w="3240" w:type="dxa"/>
            <w:shd w:val="clear" w:color="auto" w:fill="auto"/>
          </w:tcPr>
          <w:p w14:paraId="6A53BD38" w14:textId="4CE28D33" w:rsidR="005922E2" w:rsidRPr="006D43BF" w:rsidRDefault="005800CD" w:rsidP="005922E2">
            <w:pPr>
              <w:jc w:val="center"/>
              <w:rPr>
                <w:b/>
                <w:sz w:val="24"/>
                <w:szCs w:val="24"/>
              </w:rPr>
            </w:pPr>
            <w:r>
              <w:rPr>
                <w:b/>
                <w:sz w:val="24"/>
                <w:szCs w:val="24"/>
              </w:rPr>
              <w:t>Atlanta Premier</w:t>
            </w:r>
          </w:p>
        </w:tc>
        <w:tc>
          <w:tcPr>
            <w:tcW w:w="1260" w:type="dxa"/>
            <w:shd w:val="clear" w:color="auto" w:fill="auto"/>
          </w:tcPr>
          <w:p w14:paraId="298F005C" w14:textId="091AA891" w:rsidR="005922E2" w:rsidRPr="006D43BF" w:rsidRDefault="00940AA6" w:rsidP="005922E2">
            <w:pPr>
              <w:jc w:val="center"/>
              <w:rPr>
                <w:b/>
                <w:sz w:val="24"/>
                <w:szCs w:val="24"/>
              </w:rPr>
            </w:pPr>
            <w:r>
              <w:rPr>
                <w:b/>
                <w:sz w:val="24"/>
                <w:szCs w:val="24"/>
              </w:rPr>
              <w:t>4-4</w:t>
            </w:r>
          </w:p>
        </w:tc>
        <w:tc>
          <w:tcPr>
            <w:tcW w:w="3330" w:type="dxa"/>
            <w:shd w:val="clear" w:color="auto" w:fill="auto"/>
          </w:tcPr>
          <w:p w14:paraId="6E0D9C4A" w14:textId="4F55372B" w:rsidR="005922E2" w:rsidRPr="006D43BF" w:rsidRDefault="005800CD" w:rsidP="005922E2">
            <w:pPr>
              <w:jc w:val="center"/>
              <w:rPr>
                <w:b/>
                <w:sz w:val="24"/>
                <w:szCs w:val="24"/>
              </w:rPr>
            </w:pPr>
            <w:r>
              <w:rPr>
                <w:b/>
                <w:sz w:val="24"/>
                <w:szCs w:val="24"/>
              </w:rPr>
              <w:t>GA Octane – Capp</w:t>
            </w:r>
          </w:p>
        </w:tc>
      </w:tr>
      <w:tr w:rsidR="005922E2" w:rsidRPr="006D43BF" w14:paraId="27021E64" w14:textId="77777777" w:rsidTr="007D11FB">
        <w:tc>
          <w:tcPr>
            <w:tcW w:w="1615" w:type="dxa"/>
            <w:shd w:val="clear" w:color="auto" w:fill="auto"/>
          </w:tcPr>
          <w:p w14:paraId="5E7ABBB9" w14:textId="76B44433" w:rsidR="005922E2" w:rsidRPr="006D43BF" w:rsidRDefault="005922E2" w:rsidP="005922E2">
            <w:pPr>
              <w:jc w:val="center"/>
              <w:rPr>
                <w:b/>
                <w:sz w:val="24"/>
                <w:szCs w:val="24"/>
              </w:rPr>
            </w:pPr>
            <w:r>
              <w:rPr>
                <w:b/>
                <w:sz w:val="24"/>
                <w:szCs w:val="24"/>
              </w:rPr>
              <w:t>1:00</w:t>
            </w:r>
          </w:p>
        </w:tc>
        <w:tc>
          <w:tcPr>
            <w:tcW w:w="1260" w:type="dxa"/>
            <w:shd w:val="clear" w:color="auto" w:fill="auto"/>
          </w:tcPr>
          <w:p w14:paraId="258080ED" w14:textId="7CA952A8" w:rsidR="005922E2" w:rsidRPr="006D43BF" w:rsidRDefault="005922E2" w:rsidP="005922E2">
            <w:pPr>
              <w:jc w:val="center"/>
              <w:rPr>
                <w:b/>
                <w:sz w:val="24"/>
                <w:szCs w:val="24"/>
              </w:rPr>
            </w:pPr>
            <w:r>
              <w:rPr>
                <w:b/>
                <w:sz w:val="24"/>
                <w:szCs w:val="24"/>
              </w:rPr>
              <w:t>4</w:t>
            </w:r>
          </w:p>
        </w:tc>
        <w:tc>
          <w:tcPr>
            <w:tcW w:w="3240" w:type="dxa"/>
            <w:shd w:val="clear" w:color="auto" w:fill="auto"/>
          </w:tcPr>
          <w:p w14:paraId="74914FEF" w14:textId="40676C0B" w:rsidR="005922E2" w:rsidRPr="006D43BF" w:rsidRDefault="00A46CF7" w:rsidP="005922E2">
            <w:pPr>
              <w:jc w:val="center"/>
              <w:rPr>
                <w:b/>
                <w:sz w:val="24"/>
                <w:szCs w:val="24"/>
              </w:rPr>
            </w:pPr>
            <w:r>
              <w:rPr>
                <w:b/>
                <w:sz w:val="24"/>
                <w:szCs w:val="24"/>
              </w:rPr>
              <w:t xml:space="preserve">Buford Elite </w:t>
            </w:r>
            <w:r w:rsidR="00582C68">
              <w:rPr>
                <w:b/>
                <w:sz w:val="24"/>
                <w:szCs w:val="24"/>
              </w:rPr>
              <w:t>05</w:t>
            </w:r>
          </w:p>
        </w:tc>
        <w:tc>
          <w:tcPr>
            <w:tcW w:w="1260" w:type="dxa"/>
            <w:shd w:val="clear" w:color="auto" w:fill="auto"/>
          </w:tcPr>
          <w:p w14:paraId="05B472CC" w14:textId="20258727" w:rsidR="005922E2" w:rsidRPr="006D43BF" w:rsidRDefault="007762CD" w:rsidP="005922E2">
            <w:pPr>
              <w:jc w:val="center"/>
              <w:rPr>
                <w:b/>
                <w:sz w:val="24"/>
                <w:szCs w:val="24"/>
              </w:rPr>
            </w:pPr>
            <w:r>
              <w:rPr>
                <w:b/>
                <w:sz w:val="24"/>
                <w:szCs w:val="24"/>
              </w:rPr>
              <w:t>3-8</w:t>
            </w:r>
          </w:p>
        </w:tc>
        <w:tc>
          <w:tcPr>
            <w:tcW w:w="3330" w:type="dxa"/>
            <w:shd w:val="clear" w:color="auto" w:fill="auto"/>
          </w:tcPr>
          <w:p w14:paraId="76A4B008" w14:textId="2892A0C7" w:rsidR="005922E2" w:rsidRPr="006D43BF" w:rsidRDefault="00582C68" w:rsidP="005922E2">
            <w:pPr>
              <w:jc w:val="center"/>
              <w:rPr>
                <w:b/>
                <w:sz w:val="24"/>
                <w:szCs w:val="24"/>
              </w:rPr>
            </w:pPr>
            <w:r>
              <w:rPr>
                <w:b/>
                <w:sz w:val="24"/>
                <w:szCs w:val="24"/>
              </w:rPr>
              <w:t>05 Crush</w:t>
            </w:r>
          </w:p>
        </w:tc>
      </w:tr>
    </w:tbl>
    <w:p w14:paraId="1FF35F03" w14:textId="399B0E32" w:rsidR="00CA6C8D" w:rsidRDefault="00CA6C8D" w:rsidP="00C45119">
      <w:pPr>
        <w:rPr>
          <w:b/>
          <w:sz w:val="28"/>
          <w:szCs w:val="28"/>
        </w:rPr>
      </w:pPr>
    </w:p>
    <w:p w14:paraId="0C7C5A61" w14:textId="7554D589" w:rsidR="00315C03" w:rsidRDefault="00556315" w:rsidP="00556315">
      <w:pPr>
        <w:jc w:val="center"/>
        <w:rPr>
          <w:b/>
          <w:sz w:val="28"/>
          <w:szCs w:val="28"/>
        </w:rPr>
      </w:pPr>
      <w:r w:rsidRPr="00623200">
        <w:rPr>
          <w:b/>
          <w:sz w:val="28"/>
          <w:szCs w:val="28"/>
          <w:highlight w:val="cyan"/>
        </w:rPr>
        <w:t>*Built In Break Prior to Bracket Starting, Since S</w:t>
      </w:r>
      <w:r w:rsidR="00A46CF7">
        <w:rPr>
          <w:b/>
          <w:sz w:val="28"/>
          <w:szCs w:val="28"/>
          <w:highlight w:val="cyan"/>
        </w:rPr>
        <w:t>everal</w:t>
      </w:r>
      <w:r w:rsidRPr="00623200">
        <w:rPr>
          <w:b/>
          <w:sz w:val="28"/>
          <w:szCs w:val="28"/>
          <w:highlight w:val="cyan"/>
        </w:rPr>
        <w:t xml:space="preserve"> Teams Play 3 + In A Row*</w:t>
      </w:r>
    </w:p>
    <w:p w14:paraId="3FDEC19A" w14:textId="01BF81F9" w:rsidR="00315C03" w:rsidRDefault="007D11FB" w:rsidP="007D11FB">
      <w:pPr>
        <w:jc w:val="center"/>
        <w:rPr>
          <w:b/>
          <w:sz w:val="28"/>
          <w:szCs w:val="28"/>
        </w:rPr>
      </w:pPr>
      <w:r w:rsidRPr="007D11FB">
        <w:rPr>
          <w:b/>
          <w:sz w:val="28"/>
          <w:szCs w:val="28"/>
          <w:highlight w:val="green"/>
        </w:rPr>
        <w:t>*14U Bracket Games*</w:t>
      </w:r>
    </w:p>
    <w:tbl>
      <w:tblPr>
        <w:tblStyle w:val="TableGrid"/>
        <w:tblW w:w="0" w:type="auto"/>
        <w:tblLook w:val="04A0" w:firstRow="1" w:lastRow="0" w:firstColumn="1" w:lastColumn="0" w:noHBand="0" w:noVBand="1"/>
      </w:tblPr>
      <w:tblGrid>
        <w:gridCol w:w="1376"/>
        <w:gridCol w:w="1096"/>
        <w:gridCol w:w="1123"/>
        <w:gridCol w:w="2880"/>
        <w:gridCol w:w="1350"/>
        <w:gridCol w:w="2965"/>
      </w:tblGrid>
      <w:tr w:rsidR="007D11FB" w14:paraId="3D4F3F3D" w14:textId="77777777" w:rsidTr="007D11FB">
        <w:tc>
          <w:tcPr>
            <w:tcW w:w="1376" w:type="dxa"/>
            <w:shd w:val="clear" w:color="auto" w:fill="FFFF00"/>
          </w:tcPr>
          <w:p w14:paraId="48083BB2" w14:textId="77777777" w:rsidR="007D11FB" w:rsidRDefault="007D11FB" w:rsidP="00DD342C">
            <w:pPr>
              <w:jc w:val="center"/>
              <w:rPr>
                <w:b/>
                <w:sz w:val="28"/>
                <w:szCs w:val="28"/>
              </w:rPr>
            </w:pPr>
            <w:r>
              <w:rPr>
                <w:b/>
                <w:sz w:val="28"/>
                <w:szCs w:val="28"/>
              </w:rPr>
              <w:t>Game Time</w:t>
            </w:r>
          </w:p>
        </w:tc>
        <w:tc>
          <w:tcPr>
            <w:tcW w:w="1096" w:type="dxa"/>
            <w:shd w:val="clear" w:color="auto" w:fill="FFFF00"/>
          </w:tcPr>
          <w:p w14:paraId="7EE6F49A" w14:textId="6FE179D4" w:rsidR="007D11FB" w:rsidRDefault="007D11FB" w:rsidP="00DD342C">
            <w:pPr>
              <w:jc w:val="center"/>
              <w:rPr>
                <w:b/>
                <w:sz w:val="28"/>
                <w:szCs w:val="28"/>
              </w:rPr>
            </w:pPr>
            <w:r>
              <w:rPr>
                <w:b/>
                <w:sz w:val="28"/>
                <w:szCs w:val="28"/>
              </w:rPr>
              <w:t>Field #</w:t>
            </w:r>
          </w:p>
        </w:tc>
        <w:tc>
          <w:tcPr>
            <w:tcW w:w="1123" w:type="dxa"/>
            <w:shd w:val="clear" w:color="auto" w:fill="FFFF00"/>
          </w:tcPr>
          <w:p w14:paraId="261F367A" w14:textId="0C13CEDA" w:rsidR="007D11FB" w:rsidRDefault="007D11FB" w:rsidP="00DD342C">
            <w:pPr>
              <w:jc w:val="center"/>
              <w:rPr>
                <w:b/>
                <w:sz w:val="28"/>
                <w:szCs w:val="28"/>
              </w:rPr>
            </w:pPr>
            <w:r>
              <w:rPr>
                <w:b/>
                <w:sz w:val="28"/>
                <w:szCs w:val="28"/>
              </w:rPr>
              <w:t>Bracket Game #</w:t>
            </w:r>
          </w:p>
        </w:tc>
        <w:tc>
          <w:tcPr>
            <w:tcW w:w="2880" w:type="dxa"/>
            <w:shd w:val="clear" w:color="auto" w:fill="FFFF00"/>
          </w:tcPr>
          <w:p w14:paraId="7D42A915" w14:textId="71ECD7C9" w:rsidR="007D11FB" w:rsidRDefault="007D11FB" w:rsidP="00DD342C">
            <w:pPr>
              <w:jc w:val="center"/>
              <w:rPr>
                <w:b/>
                <w:sz w:val="28"/>
                <w:szCs w:val="28"/>
              </w:rPr>
            </w:pPr>
            <w:r>
              <w:rPr>
                <w:b/>
                <w:sz w:val="28"/>
                <w:szCs w:val="28"/>
              </w:rPr>
              <w:t>Team</w:t>
            </w:r>
          </w:p>
        </w:tc>
        <w:tc>
          <w:tcPr>
            <w:tcW w:w="1350" w:type="dxa"/>
            <w:shd w:val="clear" w:color="auto" w:fill="FFFF00"/>
          </w:tcPr>
          <w:p w14:paraId="015D95A0" w14:textId="77777777" w:rsidR="007D11FB" w:rsidRDefault="007D11FB" w:rsidP="00DD342C">
            <w:pPr>
              <w:jc w:val="center"/>
              <w:rPr>
                <w:b/>
                <w:sz w:val="28"/>
                <w:szCs w:val="28"/>
              </w:rPr>
            </w:pPr>
            <w:r>
              <w:rPr>
                <w:b/>
                <w:sz w:val="28"/>
                <w:szCs w:val="28"/>
              </w:rPr>
              <w:t>Score</w:t>
            </w:r>
          </w:p>
        </w:tc>
        <w:tc>
          <w:tcPr>
            <w:tcW w:w="2965" w:type="dxa"/>
            <w:shd w:val="clear" w:color="auto" w:fill="FFFF00"/>
          </w:tcPr>
          <w:p w14:paraId="7E41CC80" w14:textId="77777777" w:rsidR="007D11FB" w:rsidRDefault="007D11FB" w:rsidP="00DD342C">
            <w:pPr>
              <w:jc w:val="center"/>
              <w:rPr>
                <w:b/>
                <w:sz w:val="28"/>
                <w:szCs w:val="28"/>
              </w:rPr>
            </w:pPr>
            <w:r>
              <w:rPr>
                <w:b/>
                <w:sz w:val="28"/>
                <w:szCs w:val="28"/>
              </w:rPr>
              <w:t>Team</w:t>
            </w:r>
          </w:p>
        </w:tc>
      </w:tr>
      <w:tr w:rsidR="007D11FB" w:rsidRPr="006D43BF" w14:paraId="52E4FBC8" w14:textId="77777777" w:rsidTr="007D11FB">
        <w:tc>
          <w:tcPr>
            <w:tcW w:w="1376" w:type="dxa"/>
            <w:shd w:val="clear" w:color="auto" w:fill="auto"/>
          </w:tcPr>
          <w:p w14:paraId="2439EC64" w14:textId="37700E55" w:rsidR="007D11FB" w:rsidRPr="006D43BF" w:rsidRDefault="007D11FB" w:rsidP="00DD342C">
            <w:pPr>
              <w:jc w:val="center"/>
              <w:rPr>
                <w:b/>
                <w:sz w:val="24"/>
                <w:szCs w:val="24"/>
              </w:rPr>
            </w:pPr>
            <w:r>
              <w:rPr>
                <w:b/>
                <w:sz w:val="24"/>
                <w:szCs w:val="24"/>
              </w:rPr>
              <w:t>3:00</w:t>
            </w:r>
          </w:p>
        </w:tc>
        <w:tc>
          <w:tcPr>
            <w:tcW w:w="1096" w:type="dxa"/>
            <w:shd w:val="clear" w:color="auto" w:fill="auto"/>
          </w:tcPr>
          <w:p w14:paraId="5D2E7B03" w14:textId="60E2AB4B" w:rsidR="007D11FB" w:rsidRPr="006D43BF" w:rsidRDefault="007D11FB" w:rsidP="00DD342C">
            <w:pPr>
              <w:jc w:val="center"/>
              <w:rPr>
                <w:b/>
                <w:sz w:val="24"/>
                <w:szCs w:val="24"/>
              </w:rPr>
            </w:pPr>
            <w:r>
              <w:rPr>
                <w:b/>
                <w:sz w:val="24"/>
                <w:szCs w:val="24"/>
              </w:rPr>
              <w:t>1</w:t>
            </w:r>
          </w:p>
        </w:tc>
        <w:tc>
          <w:tcPr>
            <w:tcW w:w="1123" w:type="dxa"/>
          </w:tcPr>
          <w:p w14:paraId="43C205FC" w14:textId="3C23E9BE" w:rsidR="007D11FB" w:rsidRDefault="007D11FB" w:rsidP="00DD342C">
            <w:pPr>
              <w:jc w:val="center"/>
              <w:rPr>
                <w:b/>
                <w:sz w:val="24"/>
                <w:szCs w:val="24"/>
              </w:rPr>
            </w:pPr>
            <w:r>
              <w:rPr>
                <w:b/>
                <w:sz w:val="24"/>
                <w:szCs w:val="24"/>
              </w:rPr>
              <w:t>1</w:t>
            </w:r>
          </w:p>
        </w:tc>
        <w:tc>
          <w:tcPr>
            <w:tcW w:w="2880" w:type="dxa"/>
            <w:shd w:val="clear" w:color="auto" w:fill="auto"/>
          </w:tcPr>
          <w:p w14:paraId="01BF0EEB" w14:textId="77777777" w:rsidR="007D11FB" w:rsidRDefault="007D11FB" w:rsidP="00DD342C">
            <w:pPr>
              <w:jc w:val="center"/>
              <w:rPr>
                <w:b/>
                <w:sz w:val="24"/>
                <w:szCs w:val="24"/>
              </w:rPr>
            </w:pPr>
            <w:r>
              <w:rPr>
                <w:b/>
                <w:sz w:val="24"/>
                <w:szCs w:val="24"/>
              </w:rPr>
              <w:t>4 Seed</w:t>
            </w:r>
          </w:p>
          <w:p w14:paraId="7627FC53" w14:textId="77777777" w:rsidR="007762CD" w:rsidRDefault="007762CD" w:rsidP="00DD342C">
            <w:pPr>
              <w:jc w:val="center"/>
              <w:rPr>
                <w:b/>
                <w:sz w:val="24"/>
                <w:szCs w:val="24"/>
              </w:rPr>
            </w:pPr>
          </w:p>
          <w:p w14:paraId="5B321541" w14:textId="3F0B0933" w:rsidR="007762CD" w:rsidRPr="006D43BF" w:rsidRDefault="00F70A2A" w:rsidP="00DD342C">
            <w:pPr>
              <w:jc w:val="center"/>
              <w:rPr>
                <w:b/>
                <w:sz w:val="24"/>
                <w:szCs w:val="24"/>
              </w:rPr>
            </w:pPr>
            <w:r>
              <w:rPr>
                <w:b/>
                <w:sz w:val="24"/>
                <w:szCs w:val="24"/>
              </w:rPr>
              <w:t>GA Octane – Capp</w:t>
            </w:r>
          </w:p>
        </w:tc>
        <w:tc>
          <w:tcPr>
            <w:tcW w:w="1350" w:type="dxa"/>
            <w:shd w:val="clear" w:color="auto" w:fill="auto"/>
          </w:tcPr>
          <w:p w14:paraId="619E4027" w14:textId="3934722F" w:rsidR="007D11FB" w:rsidRDefault="007762CD" w:rsidP="00DD342C">
            <w:pPr>
              <w:jc w:val="center"/>
              <w:rPr>
                <w:b/>
                <w:sz w:val="24"/>
                <w:szCs w:val="24"/>
              </w:rPr>
            </w:pPr>
            <w:r>
              <w:rPr>
                <w:b/>
                <w:sz w:val="24"/>
                <w:szCs w:val="24"/>
              </w:rPr>
              <w:t>9-6</w:t>
            </w:r>
          </w:p>
          <w:p w14:paraId="74B80662" w14:textId="77777777" w:rsidR="007D11FB" w:rsidRDefault="007D11FB" w:rsidP="00DD342C">
            <w:pPr>
              <w:jc w:val="center"/>
              <w:rPr>
                <w:b/>
                <w:sz w:val="24"/>
                <w:szCs w:val="24"/>
              </w:rPr>
            </w:pPr>
          </w:p>
          <w:p w14:paraId="2B663F6C" w14:textId="0F1005B7" w:rsidR="007D11FB" w:rsidRPr="006D43BF" w:rsidRDefault="007D11FB" w:rsidP="00DD342C">
            <w:pPr>
              <w:jc w:val="center"/>
              <w:rPr>
                <w:b/>
                <w:sz w:val="24"/>
                <w:szCs w:val="24"/>
              </w:rPr>
            </w:pPr>
          </w:p>
        </w:tc>
        <w:tc>
          <w:tcPr>
            <w:tcW w:w="2965" w:type="dxa"/>
            <w:shd w:val="clear" w:color="auto" w:fill="auto"/>
          </w:tcPr>
          <w:p w14:paraId="56C99341" w14:textId="77777777" w:rsidR="007D11FB" w:rsidRDefault="007D11FB" w:rsidP="00DD342C">
            <w:pPr>
              <w:jc w:val="center"/>
              <w:rPr>
                <w:b/>
                <w:sz w:val="24"/>
                <w:szCs w:val="24"/>
              </w:rPr>
            </w:pPr>
            <w:r>
              <w:rPr>
                <w:b/>
                <w:sz w:val="24"/>
                <w:szCs w:val="24"/>
              </w:rPr>
              <w:t>5 Seed</w:t>
            </w:r>
          </w:p>
          <w:p w14:paraId="6F4EFC65" w14:textId="77777777" w:rsidR="00F70A2A" w:rsidRDefault="00F70A2A" w:rsidP="00DD342C">
            <w:pPr>
              <w:jc w:val="center"/>
              <w:rPr>
                <w:b/>
                <w:sz w:val="24"/>
                <w:szCs w:val="24"/>
              </w:rPr>
            </w:pPr>
          </w:p>
          <w:p w14:paraId="0C9BDFCA" w14:textId="011A4DDF" w:rsidR="00F70A2A" w:rsidRPr="006D43BF" w:rsidRDefault="00F70A2A" w:rsidP="00DD342C">
            <w:pPr>
              <w:jc w:val="center"/>
              <w:rPr>
                <w:b/>
                <w:sz w:val="24"/>
                <w:szCs w:val="24"/>
              </w:rPr>
            </w:pPr>
            <w:r>
              <w:rPr>
                <w:b/>
                <w:sz w:val="24"/>
                <w:szCs w:val="24"/>
              </w:rPr>
              <w:t>Atlanta Premier</w:t>
            </w:r>
          </w:p>
        </w:tc>
      </w:tr>
      <w:tr w:rsidR="007D11FB" w:rsidRPr="006D43BF" w14:paraId="7F09A0A6" w14:textId="77777777" w:rsidTr="007D11FB">
        <w:tc>
          <w:tcPr>
            <w:tcW w:w="1376" w:type="dxa"/>
            <w:shd w:val="clear" w:color="auto" w:fill="auto"/>
          </w:tcPr>
          <w:p w14:paraId="359C18B9" w14:textId="21F71CA6" w:rsidR="007D11FB" w:rsidRPr="006D43BF" w:rsidRDefault="007D11FB" w:rsidP="00DD342C">
            <w:pPr>
              <w:jc w:val="center"/>
              <w:rPr>
                <w:b/>
                <w:sz w:val="24"/>
                <w:szCs w:val="24"/>
              </w:rPr>
            </w:pPr>
            <w:r>
              <w:rPr>
                <w:b/>
                <w:sz w:val="24"/>
                <w:szCs w:val="24"/>
              </w:rPr>
              <w:t>3:00</w:t>
            </w:r>
          </w:p>
        </w:tc>
        <w:tc>
          <w:tcPr>
            <w:tcW w:w="1096" w:type="dxa"/>
            <w:shd w:val="clear" w:color="auto" w:fill="auto"/>
          </w:tcPr>
          <w:p w14:paraId="406D4EB8" w14:textId="2012D7E9" w:rsidR="007D11FB" w:rsidRPr="006D43BF" w:rsidRDefault="007D11FB" w:rsidP="00DD342C">
            <w:pPr>
              <w:jc w:val="center"/>
              <w:rPr>
                <w:b/>
                <w:sz w:val="24"/>
                <w:szCs w:val="24"/>
              </w:rPr>
            </w:pPr>
            <w:r>
              <w:rPr>
                <w:b/>
                <w:sz w:val="24"/>
                <w:szCs w:val="24"/>
              </w:rPr>
              <w:t>3</w:t>
            </w:r>
          </w:p>
        </w:tc>
        <w:tc>
          <w:tcPr>
            <w:tcW w:w="1123" w:type="dxa"/>
          </w:tcPr>
          <w:p w14:paraId="7522E5B5" w14:textId="48CAEEA5" w:rsidR="007D11FB" w:rsidRDefault="007D11FB" w:rsidP="00DD342C">
            <w:pPr>
              <w:jc w:val="center"/>
              <w:rPr>
                <w:b/>
                <w:sz w:val="24"/>
                <w:szCs w:val="24"/>
              </w:rPr>
            </w:pPr>
            <w:r>
              <w:rPr>
                <w:b/>
                <w:sz w:val="24"/>
                <w:szCs w:val="24"/>
              </w:rPr>
              <w:t>2</w:t>
            </w:r>
          </w:p>
        </w:tc>
        <w:tc>
          <w:tcPr>
            <w:tcW w:w="2880" w:type="dxa"/>
            <w:shd w:val="clear" w:color="auto" w:fill="auto"/>
          </w:tcPr>
          <w:p w14:paraId="0CBA6045" w14:textId="77777777" w:rsidR="007D11FB" w:rsidRDefault="007D11FB" w:rsidP="00DD342C">
            <w:pPr>
              <w:jc w:val="center"/>
              <w:rPr>
                <w:b/>
                <w:sz w:val="24"/>
                <w:szCs w:val="24"/>
              </w:rPr>
            </w:pPr>
            <w:r>
              <w:rPr>
                <w:b/>
                <w:sz w:val="24"/>
                <w:szCs w:val="24"/>
              </w:rPr>
              <w:t>3 Seed</w:t>
            </w:r>
          </w:p>
          <w:p w14:paraId="17598F57" w14:textId="77777777" w:rsidR="00F70A2A" w:rsidRDefault="00F70A2A" w:rsidP="00DD342C">
            <w:pPr>
              <w:jc w:val="center"/>
              <w:rPr>
                <w:b/>
                <w:sz w:val="24"/>
                <w:szCs w:val="24"/>
              </w:rPr>
            </w:pPr>
          </w:p>
          <w:p w14:paraId="3C71B6B2" w14:textId="611DA12E" w:rsidR="00F70A2A" w:rsidRPr="006D43BF" w:rsidRDefault="00F70A2A" w:rsidP="00DD342C">
            <w:pPr>
              <w:jc w:val="center"/>
              <w:rPr>
                <w:b/>
                <w:sz w:val="24"/>
                <w:szCs w:val="24"/>
              </w:rPr>
            </w:pPr>
            <w:r>
              <w:rPr>
                <w:b/>
                <w:sz w:val="24"/>
                <w:szCs w:val="24"/>
              </w:rPr>
              <w:t>QAB Prime</w:t>
            </w:r>
          </w:p>
        </w:tc>
        <w:tc>
          <w:tcPr>
            <w:tcW w:w="1350" w:type="dxa"/>
            <w:shd w:val="clear" w:color="auto" w:fill="auto"/>
          </w:tcPr>
          <w:p w14:paraId="1BABB445" w14:textId="65E2974A" w:rsidR="007D11FB" w:rsidRDefault="007762CD" w:rsidP="00DD342C">
            <w:pPr>
              <w:jc w:val="center"/>
              <w:rPr>
                <w:b/>
                <w:sz w:val="24"/>
                <w:szCs w:val="24"/>
              </w:rPr>
            </w:pPr>
            <w:r>
              <w:rPr>
                <w:b/>
                <w:sz w:val="24"/>
                <w:szCs w:val="24"/>
              </w:rPr>
              <w:t>3-6</w:t>
            </w:r>
          </w:p>
          <w:p w14:paraId="28855299" w14:textId="77777777" w:rsidR="007D11FB" w:rsidRDefault="007D11FB" w:rsidP="00DD342C">
            <w:pPr>
              <w:jc w:val="center"/>
              <w:rPr>
                <w:b/>
                <w:sz w:val="24"/>
                <w:szCs w:val="24"/>
              </w:rPr>
            </w:pPr>
          </w:p>
          <w:p w14:paraId="717A99EF" w14:textId="252F7417" w:rsidR="007D11FB" w:rsidRPr="006D43BF" w:rsidRDefault="007D11FB" w:rsidP="00DD342C">
            <w:pPr>
              <w:jc w:val="center"/>
              <w:rPr>
                <w:b/>
                <w:sz w:val="24"/>
                <w:szCs w:val="24"/>
              </w:rPr>
            </w:pPr>
          </w:p>
        </w:tc>
        <w:tc>
          <w:tcPr>
            <w:tcW w:w="2965" w:type="dxa"/>
            <w:shd w:val="clear" w:color="auto" w:fill="auto"/>
          </w:tcPr>
          <w:p w14:paraId="23C406CB" w14:textId="77777777" w:rsidR="007D11FB" w:rsidRDefault="007D11FB" w:rsidP="00DD342C">
            <w:pPr>
              <w:jc w:val="center"/>
              <w:rPr>
                <w:b/>
                <w:sz w:val="24"/>
                <w:szCs w:val="24"/>
              </w:rPr>
            </w:pPr>
            <w:r>
              <w:rPr>
                <w:b/>
                <w:sz w:val="24"/>
                <w:szCs w:val="24"/>
              </w:rPr>
              <w:t>6 Seed</w:t>
            </w:r>
          </w:p>
          <w:p w14:paraId="2CD7BA05" w14:textId="77777777" w:rsidR="00F70A2A" w:rsidRDefault="00F70A2A" w:rsidP="00DD342C">
            <w:pPr>
              <w:jc w:val="center"/>
              <w:rPr>
                <w:b/>
                <w:sz w:val="24"/>
                <w:szCs w:val="24"/>
              </w:rPr>
            </w:pPr>
          </w:p>
          <w:p w14:paraId="07706CC6" w14:textId="45D88BBC" w:rsidR="00F70A2A" w:rsidRPr="006D43BF" w:rsidRDefault="00F70A2A" w:rsidP="00DD342C">
            <w:pPr>
              <w:jc w:val="center"/>
              <w:rPr>
                <w:b/>
                <w:sz w:val="24"/>
                <w:szCs w:val="24"/>
              </w:rPr>
            </w:pPr>
            <w:r>
              <w:rPr>
                <w:b/>
                <w:sz w:val="24"/>
                <w:szCs w:val="24"/>
              </w:rPr>
              <w:t>Buford Elite 05</w:t>
            </w:r>
          </w:p>
        </w:tc>
      </w:tr>
      <w:tr w:rsidR="007D11FB" w:rsidRPr="006D43BF" w14:paraId="26BC4037" w14:textId="77777777" w:rsidTr="007D11FB">
        <w:tc>
          <w:tcPr>
            <w:tcW w:w="1376" w:type="dxa"/>
            <w:shd w:val="clear" w:color="auto" w:fill="auto"/>
          </w:tcPr>
          <w:p w14:paraId="2F64ED67" w14:textId="102CFBB8" w:rsidR="007D11FB" w:rsidRPr="006D43BF" w:rsidRDefault="007D11FB" w:rsidP="00DD342C">
            <w:pPr>
              <w:jc w:val="center"/>
              <w:rPr>
                <w:b/>
                <w:sz w:val="24"/>
                <w:szCs w:val="24"/>
              </w:rPr>
            </w:pPr>
            <w:r>
              <w:rPr>
                <w:b/>
                <w:sz w:val="24"/>
                <w:szCs w:val="24"/>
              </w:rPr>
              <w:t>4:30</w:t>
            </w:r>
          </w:p>
        </w:tc>
        <w:tc>
          <w:tcPr>
            <w:tcW w:w="1096" w:type="dxa"/>
            <w:shd w:val="clear" w:color="auto" w:fill="auto"/>
          </w:tcPr>
          <w:p w14:paraId="4DF44DE0" w14:textId="22372B85" w:rsidR="007D11FB" w:rsidRPr="006D43BF" w:rsidRDefault="007D11FB" w:rsidP="00DD342C">
            <w:pPr>
              <w:jc w:val="center"/>
              <w:rPr>
                <w:b/>
                <w:sz w:val="24"/>
                <w:szCs w:val="24"/>
              </w:rPr>
            </w:pPr>
            <w:r>
              <w:rPr>
                <w:b/>
                <w:sz w:val="24"/>
                <w:szCs w:val="24"/>
              </w:rPr>
              <w:t>1</w:t>
            </w:r>
          </w:p>
        </w:tc>
        <w:tc>
          <w:tcPr>
            <w:tcW w:w="1123" w:type="dxa"/>
          </w:tcPr>
          <w:p w14:paraId="3968B26D" w14:textId="2C321ADE" w:rsidR="007D11FB" w:rsidRDefault="007D11FB" w:rsidP="00DD342C">
            <w:pPr>
              <w:jc w:val="center"/>
              <w:rPr>
                <w:b/>
                <w:sz w:val="24"/>
                <w:szCs w:val="24"/>
              </w:rPr>
            </w:pPr>
            <w:r>
              <w:rPr>
                <w:b/>
                <w:sz w:val="24"/>
                <w:szCs w:val="24"/>
              </w:rPr>
              <w:t>3</w:t>
            </w:r>
          </w:p>
        </w:tc>
        <w:tc>
          <w:tcPr>
            <w:tcW w:w="2880" w:type="dxa"/>
            <w:shd w:val="clear" w:color="auto" w:fill="auto"/>
          </w:tcPr>
          <w:p w14:paraId="7C392D99" w14:textId="77777777" w:rsidR="007D11FB" w:rsidRDefault="007D11FB" w:rsidP="00DD342C">
            <w:pPr>
              <w:jc w:val="center"/>
              <w:rPr>
                <w:b/>
                <w:sz w:val="24"/>
                <w:szCs w:val="24"/>
              </w:rPr>
            </w:pPr>
            <w:r>
              <w:rPr>
                <w:b/>
                <w:sz w:val="24"/>
                <w:szCs w:val="24"/>
              </w:rPr>
              <w:t>2 Seed</w:t>
            </w:r>
          </w:p>
          <w:p w14:paraId="1BF11C76" w14:textId="77777777" w:rsidR="00F70A2A" w:rsidRDefault="00F70A2A" w:rsidP="00DD342C">
            <w:pPr>
              <w:jc w:val="center"/>
              <w:rPr>
                <w:b/>
                <w:sz w:val="24"/>
                <w:szCs w:val="24"/>
              </w:rPr>
            </w:pPr>
          </w:p>
          <w:p w14:paraId="305C72D4" w14:textId="4EA08964" w:rsidR="00F70A2A" w:rsidRPr="006D43BF" w:rsidRDefault="006D1165" w:rsidP="00DD342C">
            <w:pPr>
              <w:jc w:val="center"/>
              <w:rPr>
                <w:b/>
                <w:sz w:val="24"/>
                <w:szCs w:val="24"/>
              </w:rPr>
            </w:pPr>
            <w:r>
              <w:rPr>
                <w:b/>
                <w:sz w:val="24"/>
                <w:szCs w:val="24"/>
              </w:rPr>
              <w:t>Next Level 05</w:t>
            </w:r>
          </w:p>
        </w:tc>
        <w:tc>
          <w:tcPr>
            <w:tcW w:w="1350" w:type="dxa"/>
            <w:shd w:val="clear" w:color="auto" w:fill="auto"/>
          </w:tcPr>
          <w:p w14:paraId="6A9A819A" w14:textId="7F936EFC" w:rsidR="007D11FB" w:rsidRDefault="007762CD" w:rsidP="00DD342C">
            <w:pPr>
              <w:jc w:val="center"/>
              <w:rPr>
                <w:b/>
                <w:sz w:val="24"/>
                <w:szCs w:val="24"/>
              </w:rPr>
            </w:pPr>
            <w:r>
              <w:rPr>
                <w:b/>
                <w:sz w:val="24"/>
                <w:szCs w:val="24"/>
              </w:rPr>
              <w:t>12-2</w:t>
            </w:r>
          </w:p>
          <w:p w14:paraId="54B51BDB" w14:textId="77777777" w:rsidR="007D11FB" w:rsidRDefault="007D11FB" w:rsidP="00DD342C">
            <w:pPr>
              <w:jc w:val="center"/>
              <w:rPr>
                <w:b/>
                <w:sz w:val="24"/>
                <w:szCs w:val="24"/>
              </w:rPr>
            </w:pPr>
          </w:p>
          <w:p w14:paraId="65ADEA6F" w14:textId="446AEA8E" w:rsidR="007D11FB" w:rsidRPr="006D43BF" w:rsidRDefault="007D11FB" w:rsidP="00DD342C">
            <w:pPr>
              <w:jc w:val="center"/>
              <w:rPr>
                <w:b/>
                <w:sz w:val="24"/>
                <w:szCs w:val="24"/>
              </w:rPr>
            </w:pPr>
          </w:p>
        </w:tc>
        <w:tc>
          <w:tcPr>
            <w:tcW w:w="2965" w:type="dxa"/>
            <w:shd w:val="clear" w:color="auto" w:fill="auto"/>
          </w:tcPr>
          <w:p w14:paraId="177CDA7A" w14:textId="77777777" w:rsidR="007D11FB" w:rsidRDefault="007D11FB" w:rsidP="00DD342C">
            <w:pPr>
              <w:jc w:val="center"/>
              <w:rPr>
                <w:b/>
                <w:sz w:val="24"/>
                <w:szCs w:val="24"/>
              </w:rPr>
            </w:pPr>
            <w:r>
              <w:rPr>
                <w:b/>
                <w:sz w:val="24"/>
                <w:szCs w:val="24"/>
              </w:rPr>
              <w:t>7 Seed</w:t>
            </w:r>
          </w:p>
          <w:p w14:paraId="535FB481" w14:textId="77777777" w:rsidR="006D1165" w:rsidRDefault="006D1165" w:rsidP="00DD342C">
            <w:pPr>
              <w:jc w:val="center"/>
              <w:rPr>
                <w:b/>
                <w:sz w:val="24"/>
                <w:szCs w:val="24"/>
              </w:rPr>
            </w:pPr>
          </w:p>
          <w:p w14:paraId="5C077FBC" w14:textId="759B515B" w:rsidR="006D1165" w:rsidRPr="006D43BF" w:rsidRDefault="006D1165" w:rsidP="00DD342C">
            <w:pPr>
              <w:jc w:val="center"/>
              <w:rPr>
                <w:b/>
                <w:sz w:val="24"/>
                <w:szCs w:val="24"/>
              </w:rPr>
            </w:pPr>
            <w:r>
              <w:rPr>
                <w:b/>
                <w:sz w:val="24"/>
                <w:szCs w:val="24"/>
              </w:rPr>
              <w:t>GA Assassins 05</w:t>
            </w:r>
          </w:p>
        </w:tc>
      </w:tr>
      <w:tr w:rsidR="007D11FB" w:rsidRPr="006D43BF" w14:paraId="2DC5AC63" w14:textId="77777777" w:rsidTr="007D11FB">
        <w:tc>
          <w:tcPr>
            <w:tcW w:w="1376" w:type="dxa"/>
            <w:shd w:val="clear" w:color="auto" w:fill="auto"/>
          </w:tcPr>
          <w:p w14:paraId="1EF84D8F" w14:textId="1D427FE0" w:rsidR="007D11FB" w:rsidRPr="006D43BF" w:rsidRDefault="007D11FB" w:rsidP="00DD342C">
            <w:pPr>
              <w:jc w:val="center"/>
              <w:rPr>
                <w:b/>
                <w:sz w:val="24"/>
                <w:szCs w:val="24"/>
              </w:rPr>
            </w:pPr>
            <w:r>
              <w:rPr>
                <w:b/>
                <w:sz w:val="24"/>
                <w:szCs w:val="24"/>
              </w:rPr>
              <w:t>4:30</w:t>
            </w:r>
          </w:p>
        </w:tc>
        <w:tc>
          <w:tcPr>
            <w:tcW w:w="1096" w:type="dxa"/>
            <w:shd w:val="clear" w:color="auto" w:fill="auto"/>
          </w:tcPr>
          <w:p w14:paraId="36C416AE" w14:textId="1B307F3B" w:rsidR="007D11FB" w:rsidRPr="006D43BF" w:rsidRDefault="007D11FB" w:rsidP="00DD342C">
            <w:pPr>
              <w:jc w:val="center"/>
              <w:rPr>
                <w:b/>
                <w:sz w:val="24"/>
                <w:szCs w:val="24"/>
              </w:rPr>
            </w:pPr>
            <w:r>
              <w:rPr>
                <w:b/>
                <w:sz w:val="24"/>
                <w:szCs w:val="24"/>
              </w:rPr>
              <w:t>4</w:t>
            </w:r>
          </w:p>
        </w:tc>
        <w:tc>
          <w:tcPr>
            <w:tcW w:w="1123" w:type="dxa"/>
          </w:tcPr>
          <w:p w14:paraId="3281B09A" w14:textId="193D71D8" w:rsidR="007D11FB" w:rsidRDefault="007D11FB" w:rsidP="00DD342C">
            <w:pPr>
              <w:jc w:val="center"/>
              <w:rPr>
                <w:b/>
                <w:sz w:val="24"/>
                <w:szCs w:val="24"/>
              </w:rPr>
            </w:pPr>
            <w:r>
              <w:rPr>
                <w:b/>
                <w:sz w:val="24"/>
                <w:szCs w:val="24"/>
              </w:rPr>
              <w:t>4</w:t>
            </w:r>
          </w:p>
        </w:tc>
        <w:tc>
          <w:tcPr>
            <w:tcW w:w="2880" w:type="dxa"/>
            <w:shd w:val="clear" w:color="auto" w:fill="auto"/>
          </w:tcPr>
          <w:p w14:paraId="0F49C51B" w14:textId="77777777" w:rsidR="007D11FB" w:rsidRDefault="007D11FB" w:rsidP="00DD342C">
            <w:pPr>
              <w:jc w:val="center"/>
              <w:rPr>
                <w:b/>
                <w:sz w:val="24"/>
                <w:szCs w:val="24"/>
              </w:rPr>
            </w:pPr>
            <w:r>
              <w:rPr>
                <w:b/>
                <w:sz w:val="24"/>
                <w:szCs w:val="24"/>
              </w:rPr>
              <w:t>Winner of Game 1</w:t>
            </w:r>
          </w:p>
          <w:p w14:paraId="5F11D01F" w14:textId="77777777" w:rsidR="006D1165" w:rsidRDefault="006D1165" w:rsidP="00DD342C">
            <w:pPr>
              <w:jc w:val="center"/>
              <w:rPr>
                <w:b/>
                <w:sz w:val="24"/>
                <w:szCs w:val="24"/>
              </w:rPr>
            </w:pPr>
          </w:p>
          <w:p w14:paraId="1BA6DFBD" w14:textId="350D303F" w:rsidR="006D1165" w:rsidRPr="006D43BF" w:rsidRDefault="006D1165" w:rsidP="00DD342C">
            <w:pPr>
              <w:jc w:val="center"/>
              <w:rPr>
                <w:b/>
                <w:sz w:val="24"/>
                <w:szCs w:val="24"/>
              </w:rPr>
            </w:pPr>
            <w:r>
              <w:rPr>
                <w:b/>
                <w:sz w:val="24"/>
                <w:szCs w:val="24"/>
              </w:rPr>
              <w:t>GA Octane</w:t>
            </w:r>
          </w:p>
        </w:tc>
        <w:tc>
          <w:tcPr>
            <w:tcW w:w="1350" w:type="dxa"/>
            <w:shd w:val="clear" w:color="auto" w:fill="auto"/>
          </w:tcPr>
          <w:p w14:paraId="309C7DAC" w14:textId="66A10ABA" w:rsidR="007D11FB" w:rsidRDefault="007762CD" w:rsidP="00DD342C">
            <w:pPr>
              <w:jc w:val="center"/>
              <w:rPr>
                <w:b/>
                <w:sz w:val="24"/>
                <w:szCs w:val="24"/>
              </w:rPr>
            </w:pPr>
            <w:r>
              <w:rPr>
                <w:b/>
                <w:sz w:val="24"/>
                <w:szCs w:val="24"/>
              </w:rPr>
              <w:t>2-8</w:t>
            </w:r>
          </w:p>
          <w:p w14:paraId="28173D33" w14:textId="77777777" w:rsidR="007D11FB" w:rsidRDefault="007D11FB" w:rsidP="00DD342C">
            <w:pPr>
              <w:jc w:val="center"/>
              <w:rPr>
                <w:b/>
                <w:sz w:val="24"/>
                <w:szCs w:val="24"/>
              </w:rPr>
            </w:pPr>
          </w:p>
          <w:p w14:paraId="6BE216EC" w14:textId="7E8DFC5B" w:rsidR="007D11FB" w:rsidRPr="006D43BF" w:rsidRDefault="007D11FB" w:rsidP="00DD342C">
            <w:pPr>
              <w:jc w:val="center"/>
              <w:rPr>
                <w:b/>
                <w:sz w:val="24"/>
                <w:szCs w:val="24"/>
              </w:rPr>
            </w:pPr>
          </w:p>
        </w:tc>
        <w:tc>
          <w:tcPr>
            <w:tcW w:w="2965" w:type="dxa"/>
            <w:shd w:val="clear" w:color="auto" w:fill="auto"/>
          </w:tcPr>
          <w:p w14:paraId="74FFA3A1" w14:textId="77777777" w:rsidR="007D11FB" w:rsidRDefault="007D11FB" w:rsidP="00DD342C">
            <w:pPr>
              <w:jc w:val="center"/>
              <w:rPr>
                <w:b/>
                <w:sz w:val="24"/>
                <w:szCs w:val="24"/>
              </w:rPr>
            </w:pPr>
            <w:r>
              <w:rPr>
                <w:b/>
                <w:sz w:val="24"/>
                <w:szCs w:val="24"/>
              </w:rPr>
              <w:t>1 Seed</w:t>
            </w:r>
          </w:p>
          <w:p w14:paraId="2B7B40C7" w14:textId="77777777" w:rsidR="006D1165" w:rsidRDefault="006D1165" w:rsidP="00DD342C">
            <w:pPr>
              <w:jc w:val="center"/>
              <w:rPr>
                <w:b/>
                <w:sz w:val="24"/>
                <w:szCs w:val="24"/>
              </w:rPr>
            </w:pPr>
          </w:p>
          <w:p w14:paraId="5B963D97" w14:textId="6CCDCFF8" w:rsidR="006D1165" w:rsidRPr="006D43BF" w:rsidRDefault="006D1165" w:rsidP="00DD342C">
            <w:pPr>
              <w:jc w:val="center"/>
              <w:rPr>
                <w:b/>
                <w:sz w:val="24"/>
                <w:szCs w:val="24"/>
              </w:rPr>
            </w:pPr>
            <w:r>
              <w:rPr>
                <w:b/>
                <w:sz w:val="24"/>
                <w:szCs w:val="24"/>
              </w:rPr>
              <w:t>05 Crush</w:t>
            </w:r>
          </w:p>
        </w:tc>
      </w:tr>
      <w:tr w:rsidR="007D11FB" w14:paraId="6201B68B" w14:textId="77777777" w:rsidTr="007D11FB">
        <w:tc>
          <w:tcPr>
            <w:tcW w:w="1376" w:type="dxa"/>
            <w:shd w:val="clear" w:color="auto" w:fill="auto"/>
          </w:tcPr>
          <w:p w14:paraId="13732656" w14:textId="38E848CD" w:rsidR="007D11FB" w:rsidRDefault="007D11FB" w:rsidP="00DD342C">
            <w:pPr>
              <w:jc w:val="center"/>
              <w:rPr>
                <w:b/>
                <w:sz w:val="24"/>
                <w:szCs w:val="24"/>
              </w:rPr>
            </w:pPr>
            <w:r>
              <w:rPr>
                <w:b/>
                <w:sz w:val="24"/>
                <w:szCs w:val="24"/>
              </w:rPr>
              <w:t>6:00</w:t>
            </w:r>
          </w:p>
        </w:tc>
        <w:tc>
          <w:tcPr>
            <w:tcW w:w="1096" w:type="dxa"/>
            <w:shd w:val="clear" w:color="auto" w:fill="auto"/>
          </w:tcPr>
          <w:p w14:paraId="439278F3" w14:textId="423DBCA2" w:rsidR="007D11FB" w:rsidRDefault="007D11FB" w:rsidP="00DD342C">
            <w:pPr>
              <w:jc w:val="center"/>
              <w:rPr>
                <w:b/>
                <w:sz w:val="24"/>
                <w:szCs w:val="24"/>
              </w:rPr>
            </w:pPr>
            <w:r>
              <w:rPr>
                <w:b/>
                <w:sz w:val="24"/>
                <w:szCs w:val="24"/>
              </w:rPr>
              <w:t>1</w:t>
            </w:r>
          </w:p>
        </w:tc>
        <w:tc>
          <w:tcPr>
            <w:tcW w:w="1123" w:type="dxa"/>
          </w:tcPr>
          <w:p w14:paraId="0101FDB6" w14:textId="654531F9" w:rsidR="007D11FB" w:rsidRDefault="007D11FB" w:rsidP="00DD342C">
            <w:pPr>
              <w:jc w:val="center"/>
              <w:rPr>
                <w:b/>
                <w:sz w:val="24"/>
                <w:szCs w:val="24"/>
              </w:rPr>
            </w:pPr>
            <w:r>
              <w:rPr>
                <w:b/>
                <w:sz w:val="24"/>
                <w:szCs w:val="24"/>
              </w:rPr>
              <w:t>5</w:t>
            </w:r>
          </w:p>
        </w:tc>
        <w:tc>
          <w:tcPr>
            <w:tcW w:w="2880" w:type="dxa"/>
            <w:shd w:val="clear" w:color="auto" w:fill="auto"/>
          </w:tcPr>
          <w:p w14:paraId="3C31FE3A" w14:textId="77777777" w:rsidR="007D11FB" w:rsidRDefault="007D11FB" w:rsidP="00DD342C">
            <w:pPr>
              <w:jc w:val="center"/>
              <w:rPr>
                <w:b/>
                <w:sz w:val="24"/>
                <w:szCs w:val="24"/>
              </w:rPr>
            </w:pPr>
            <w:r>
              <w:rPr>
                <w:b/>
                <w:sz w:val="24"/>
                <w:szCs w:val="24"/>
              </w:rPr>
              <w:t>Winner of Game 2</w:t>
            </w:r>
          </w:p>
          <w:p w14:paraId="4F850C00" w14:textId="77777777" w:rsidR="006D1165" w:rsidRDefault="006D1165" w:rsidP="00DD342C">
            <w:pPr>
              <w:jc w:val="center"/>
              <w:rPr>
                <w:b/>
                <w:sz w:val="24"/>
                <w:szCs w:val="24"/>
              </w:rPr>
            </w:pPr>
          </w:p>
          <w:p w14:paraId="6536D598" w14:textId="4B48ECBD" w:rsidR="006D1165" w:rsidRDefault="006D1165" w:rsidP="00DD342C">
            <w:pPr>
              <w:jc w:val="center"/>
              <w:rPr>
                <w:b/>
                <w:sz w:val="24"/>
                <w:szCs w:val="24"/>
              </w:rPr>
            </w:pPr>
            <w:r>
              <w:rPr>
                <w:b/>
                <w:sz w:val="24"/>
                <w:szCs w:val="24"/>
              </w:rPr>
              <w:t>Buford Elite 05</w:t>
            </w:r>
          </w:p>
        </w:tc>
        <w:tc>
          <w:tcPr>
            <w:tcW w:w="1350" w:type="dxa"/>
            <w:shd w:val="clear" w:color="auto" w:fill="auto"/>
          </w:tcPr>
          <w:p w14:paraId="5A4E86F2" w14:textId="0D0207F9" w:rsidR="007D11FB" w:rsidRDefault="007762CD" w:rsidP="00DD342C">
            <w:pPr>
              <w:jc w:val="center"/>
              <w:rPr>
                <w:b/>
                <w:sz w:val="24"/>
                <w:szCs w:val="24"/>
              </w:rPr>
            </w:pPr>
            <w:r>
              <w:rPr>
                <w:b/>
                <w:sz w:val="24"/>
                <w:szCs w:val="24"/>
              </w:rPr>
              <w:t>2-10</w:t>
            </w:r>
          </w:p>
          <w:p w14:paraId="21ECF0E4" w14:textId="77777777" w:rsidR="007D11FB" w:rsidRDefault="007D11FB" w:rsidP="00DD342C">
            <w:pPr>
              <w:jc w:val="center"/>
              <w:rPr>
                <w:b/>
                <w:sz w:val="24"/>
                <w:szCs w:val="24"/>
              </w:rPr>
            </w:pPr>
          </w:p>
          <w:p w14:paraId="03AD27D3" w14:textId="119BD2A6" w:rsidR="007D11FB" w:rsidRDefault="007D11FB" w:rsidP="00DD342C">
            <w:pPr>
              <w:jc w:val="center"/>
              <w:rPr>
                <w:b/>
                <w:sz w:val="24"/>
                <w:szCs w:val="24"/>
              </w:rPr>
            </w:pPr>
          </w:p>
        </w:tc>
        <w:tc>
          <w:tcPr>
            <w:tcW w:w="2965" w:type="dxa"/>
            <w:shd w:val="clear" w:color="auto" w:fill="auto"/>
          </w:tcPr>
          <w:p w14:paraId="1A261EAD" w14:textId="77777777" w:rsidR="007D11FB" w:rsidRDefault="007D11FB" w:rsidP="00DD342C">
            <w:pPr>
              <w:jc w:val="center"/>
              <w:rPr>
                <w:b/>
                <w:sz w:val="24"/>
                <w:szCs w:val="24"/>
              </w:rPr>
            </w:pPr>
            <w:r>
              <w:rPr>
                <w:b/>
                <w:sz w:val="24"/>
                <w:szCs w:val="24"/>
              </w:rPr>
              <w:t>Winner of Game 3</w:t>
            </w:r>
          </w:p>
          <w:p w14:paraId="45DD42D2" w14:textId="77777777" w:rsidR="006D1165" w:rsidRDefault="006D1165" w:rsidP="00DD342C">
            <w:pPr>
              <w:jc w:val="center"/>
              <w:rPr>
                <w:b/>
                <w:sz w:val="24"/>
                <w:szCs w:val="24"/>
              </w:rPr>
            </w:pPr>
          </w:p>
          <w:p w14:paraId="24DD89F1" w14:textId="6D36923E" w:rsidR="006D1165" w:rsidRDefault="006D1165" w:rsidP="00DD342C">
            <w:pPr>
              <w:jc w:val="center"/>
              <w:rPr>
                <w:b/>
                <w:sz w:val="24"/>
                <w:szCs w:val="24"/>
              </w:rPr>
            </w:pPr>
            <w:r>
              <w:rPr>
                <w:b/>
                <w:sz w:val="24"/>
                <w:szCs w:val="24"/>
              </w:rPr>
              <w:t>Next Level 05</w:t>
            </w:r>
          </w:p>
        </w:tc>
      </w:tr>
      <w:tr w:rsidR="007D11FB" w:rsidRPr="006D43BF" w14:paraId="2843DC35" w14:textId="77777777" w:rsidTr="007D11FB">
        <w:tc>
          <w:tcPr>
            <w:tcW w:w="1376" w:type="dxa"/>
            <w:shd w:val="clear" w:color="auto" w:fill="auto"/>
          </w:tcPr>
          <w:p w14:paraId="76C4E416" w14:textId="4A29AE73" w:rsidR="007D11FB" w:rsidRPr="006D43BF" w:rsidRDefault="007D11FB" w:rsidP="00DD342C">
            <w:pPr>
              <w:jc w:val="center"/>
              <w:rPr>
                <w:b/>
                <w:sz w:val="24"/>
                <w:szCs w:val="24"/>
              </w:rPr>
            </w:pPr>
            <w:r>
              <w:rPr>
                <w:b/>
                <w:sz w:val="24"/>
                <w:szCs w:val="24"/>
              </w:rPr>
              <w:t>7:30</w:t>
            </w:r>
          </w:p>
        </w:tc>
        <w:tc>
          <w:tcPr>
            <w:tcW w:w="1096" w:type="dxa"/>
            <w:shd w:val="clear" w:color="auto" w:fill="auto"/>
          </w:tcPr>
          <w:p w14:paraId="7A6F07EA" w14:textId="3C164B2B" w:rsidR="007D11FB" w:rsidRPr="006D43BF" w:rsidRDefault="007D11FB" w:rsidP="00DD342C">
            <w:pPr>
              <w:jc w:val="center"/>
              <w:rPr>
                <w:b/>
                <w:sz w:val="24"/>
                <w:szCs w:val="24"/>
              </w:rPr>
            </w:pPr>
            <w:r>
              <w:rPr>
                <w:b/>
                <w:sz w:val="24"/>
                <w:szCs w:val="24"/>
              </w:rPr>
              <w:t>1</w:t>
            </w:r>
          </w:p>
        </w:tc>
        <w:tc>
          <w:tcPr>
            <w:tcW w:w="1123" w:type="dxa"/>
          </w:tcPr>
          <w:p w14:paraId="733F41AF" w14:textId="2A9B1ABD" w:rsidR="007D11FB" w:rsidRPr="006D43BF" w:rsidRDefault="007D11FB" w:rsidP="00DD342C">
            <w:pPr>
              <w:jc w:val="center"/>
              <w:rPr>
                <w:b/>
                <w:sz w:val="24"/>
                <w:szCs w:val="24"/>
              </w:rPr>
            </w:pPr>
            <w:r>
              <w:rPr>
                <w:b/>
                <w:sz w:val="24"/>
                <w:szCs w:val="24"/>
              </w:rPr>
              <w:t>6</w:t>
            </w:r>
          </w:p>
        </w:tc>
        <w:tc>
          <w:tcPr>
            <w:tcW w:w="2880" w:type="dxa"/>
            <w:shd w:val="clear" w:color="auto" w:fill="auto"/>
          </w:tcPr>
          <w:p w14:paraId="364B1310" w14:textId="77777777" w:rsidR="007D11FB" w:rsidRDefault="007D11FB" w:rsidP="00DD342C">
            <w:pPr>
              <w:jc w:val="center"/>
              <w:rPr>
                <w:b/>
                <w:sz w:val="24"/>
                <w:szCs w:val="24"/>
              </w:rPr>
            </w:pPr>
            <w:r>
              <w:rPr>
                <w:b/>
                <w:sz w:val="24"/>
                <w:szCs w:val="24"/>
              </w:rPr>
              <w:t>W</w:t>
            </w:r>
            <w:r w:rsidR="00BA1F63">
              <w:rPr>
                <w:b/>
                <w:sz w:val="24"/>
                <w:szCs w:val="24"/>
              </w:rPr>
              <w:t>inner of Game 4</w:t>
            </w:r>
          </w:p>
          <w:p w14:paraId="6D4D8E7C" w14:textId="77777777" w:rsidR="006D1165" w:rsidRDefault="006D1165" w:rsidP="00DD342C">
            <w:pPr>
              <w:jc w:val="center"/>
              <w:rPr>
                <w:b/>
                <w:sz w:val="24"/>
                <w:szCs w:val="24"/>
              </w:rPr>
            </w:pPr>
          </w:p>
          <w:p w14:paraId="108F99D1" w14:textId="5DA97758" w:rsidR="006D1165" w:rsidRPr="006D43BF" w:rsidRDefault="006D1165" w:rsidP="00DD342C">
            <w:pPr>
              <w:jc w:val="center"/>
              <w:rPr>
                <w:b/>
                <w:sz w:val="24"/>
                <w:szCs w:val="24"/>
              </w:rPr>
            </w:pPr>
            <w:r>
              <w:rPr>
                <w:b/>
                <w:sz w:val="24"/>
                <w:szCs w:val="24"/>
              </w:rPr>
              <w:t>05 Crush</w:t>
            </w:r>
          </w:p>
        </w:tc>
        <w:tc>
          <w:tcPr>
            <w:tcW w:w="1350" w:type="dxa"/>
            <w:shd w:val="clear" w:color="auto" w:fill="auto"/>
          </w:tcPr>
          <w:p w14:paraId="670CD724" w14:textId="67837787" w:rsidR="007D11FB" w:rsidRDefault="007762CD" w:rsidP="00DD342C">
            <w:pPr>
              <w:jc w:val="center"/>
              <w:rPr>
                <w:b/>
                <w:sz w:val="24"/>
                <w:szCs w:val="24"/>
              </w:rPr>
            </w:pPr>
            <w:r>
              <w:rPr>
                <w:b/>
                <w:sz w:val="24"/>
                <w:szCs w:val="24"/>
              </w:rPr>
              <w:t>4-7</w:t>
            </w:r>
          </w:p>
          <w:p w14:paraId="76A891F1" w14:textId="77777777" w:rsidR="00BA1F63" w:rsidRDefault="00BA1F63" w:rsidP="00DD342C">
            <w:pPr>
              <w:jc w:val="center"/>
              <w:rPr>
                <w:b/>
                <w:sz w:val="24"/>
                <w:szCs w:val="24"/>
              </w:rPr>
            </w:pPr>
          </w:p>
          <w:p w14:paraId="700C9980" w14:textId="72A67377" w:rsidR="00BA1F63" w:rsidRPr="006D43BF" w:rsidRDefault="00BA1F63" w:rsidP="00DD342C">
            <w:pPr>
              <w:jc w:val="center"/>
              <w:rPr>
                <w:b/>
                <w:sz w:val="24"/>
                <w:szCs w:val="24"/>
              </w:rPr>
            </w:pPr>
          </w:p>
        </w:tc>
        <w:tc>
          <w:tcPr>
            <w:tcW w:w="2965" w:type="dxa"/>
            <w:shd w:val="clear" w:color="auto" w:fill="auto"/>
          </w:tcPr>
          <w:p w14:paraId="43674DC6" w14:textId="77777777" w:rsidR="007D11FB" w:rsidRDefault="00BA1F63" w:rsidP="00DD342C">
            <w:pPr>
              <w:jc w:val="center"/>
              <w:rPr>
                <w:b/>
                <w:sz w:val="24"/>
                <w:szCs w:val="24"/>
              </w:rPr>
            </w:pPr>
            <w:r>
              <w:rPr>
                <w:b/>
                <w:sz w:val="24"/>
                <w:szCs w:val="24"/>
              </w:rPr>
              <w:t>Winner of Game 5</w:t>
            </w:r>
          </w:p>
          <w:p w14:paraId="6B43C943" w14:textId="77777777" w:rsidR="006D1165" w:rsidRDefault="006D1165" w:rsidP="00DD342C">
            <w:pPr>
              <w:jc w:val="center"/>
              <w:rPr>
                <w:b/>
                <w:sz w:val="24"/>
                <w:szCs w:val="24"/>
              </w:rPr>
            </w:pPr>
          </w:p>
          <w:p w14:paraId="2E69B4A5" w14:textId="667AB6F5" w:rsidR="006D1165" w:rsidRPr="006D43BF" w:rsidRDefault="006D1165" w:rsidP="00DD342C">
            <w:pPr>
              <w:jc w:val="center"/>
              <w:rPr>
                <w:b/>
                <w:sz w:val="24"/>
                <w:szCs w:val="24"/>
              </w:rPr>
            </w:pPr>
            <w:r>
              <w:rPr>
                <w:b/>
                <w:sz w:val="24"/>
                <w:szCs w:val="24"/>
              </w:rPr>
              <w:t>Next Level 05</w:t>
            </w:r>
            <w:bookmarkStart w:id="2" w:name="_GoBack"/>
            <w:bookmarkEnd w:id="2"/>
          </w:p>
        </w:tc>
      </w:tr>
    </w:tbl>
    <w:p w14:paraId="4B452A27" w14:textId="206FF28B" w:rsidR="00315C03" w:rsidRDefault="00315C03" w:rsidP="00C45119">
      <w:pPr>
        <w:rPr>
          <w:b/>
          <w:sz w:val="28"/>
          <w:szCs w:val="28"/>
        </w:rPr>
      </w:pPr>
    </w:p>
    <w:p w14:paraId="6E0718AA" w14:textId="4B410AC9" w:rsidR="00315C03" w:rsidRDefault="00315C03" w:rsidP="00C45119">
      <w:pPr>
        <w:rPr>
          <w:b/>
          <w:sz w:val="28"/>
          <w:szCs w:val="28"/>
        </w:rPr>
      </w:pPr>
    </w:p>
    <w:sectPr w:rsidR="00315C03" w:rsidSect="00D66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E1CE4" w14:textId="77777777" w:rsidR="0073353E" w:rsidRDefault="0073353E" w:rsidP="00805A13">
      <w:pPr>
        <w:spacing w:after="0" w:line="240" w:lineRule="auto"/>
      </w:pPr>
      <w:r>
        <w:separator/>
      </w:r>
    </w:p>
  </w:endnote>
  <w:endnote w:type="continuationSeparator" w:id="0">
    <w:p w14:paraId="510A5D23" w14:textId="77777777" w:rsidR="0073353E" w:rsidRDefault="0073353E" w:rsidP="0080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0E6EC" w14:textId="77777777" w:rsidR="0073353E" w:rsidRDefault="0073353E" w:rsidP="00805A13">
      <w:pPr>
        <w:spacing w:after="0" w:line="240" w:lineRule="auto"/>
      </w:pPr>
      <w:r>
        <w:separator/>
      </w:r>
    </w:p>
  </w:footnote>
  <w:footnote w:type="continuationSeparator" w:id="0">
    <w:p w14:paraId="38B74D1B" w14:textId="77777777" w:rsidR="0073353E" w:rsidRDefault="0073353E" w:rsidP="00805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717"/>
    <w:rsid w:val="00011E54"/>
    <w:rsid w:val="00013E8E"/>
    <w:rsid w:val="0001751B"/>
    <w:rsid w:val="000270CC"/>
    <w:rsid w:val="00030782"/>
    <w:rsid w:val="00036FAB"/>
    <w:rsid w:val="000459D1"/>
    <w:rsid w:val="000513D6"/>
    <w:rsid w:val="00057FA7"/>
    <w:rsid w:val="00061B0C"/>
    <w:rsid w:val="00062ED1"/>
    <w:rsid w:val="0006731E"/>
    <w:rsid w:val="00073DF0"/>
    <w:rsid w:val="0007483C"/>
    <w:rsid w:val="0008478E"/>
    <w:rsid w:val="00084E88"/>
    <w:rsid w:val="0009043D"/>
    <w:rsid w:val="00094C77"/>
    <w:rsid w:val="0009536B"/>
    <w:rsid w:val="000A0C86"/>
    <w:rsid w:val="000A2794"/>
    <w:rsid w:val="000A2FD3"/>
    <w:rsid w:val="000A6189"/>
    <w:rsid w:val="000B02C9"/>
    <w:rsid w:val="000C46B1"/>
    <w:rsid w:val="000C7087"/>
    <w:rsid w:val="000D48AD"/>
    <w:rsid w:val="000D6ABF"/>
    <w:rsid w:val="000D7905"/>
    <w:rsid w:val="000E4060"/>
    <w:rsid w:val="000E7EB0"/>
    <w:rsid w:val="000F363A"/>
    <w:rsid w:val="001127B4"/>
    <w:rsid w:val="00120815"/>
    <w:rsid w:val="00127371"/>
    <w:rsid w:val="00134ADD"/>
    <w:rsid w:val="001353D0"/>
    <w:rsid w:val="001360FE"/>
    <w:rsid w:val="00147934"/>
    <w:rsid w:val="001660DE"/>
    <w:rsid w:val="001676EA"/>
    <w:rsid w:val="00173EE2"/>
    <w:rsid w:val="00180751"/>
    <w:rsid w:val="00180D8C"/>
    <w:rsid w:val="00182268"/>
    <w:rsid w:val="001863D9"/>
    <w:rsid w:val="001B7FBD"/>
    <w:rsid w:val="001C2C92"/>
    <w:rsid w:val="001D276C"/>
    <w:rsid w:val="001D737A"/>
    <w:rsid w:val="001E7301"/>
    <w:rsid w:val="002045EC"/>
    <w:rsid w:val="00211487"/>
    <w:rsid w:val="002201A9"/>
    <w:rsid w:val="00220E9D"/>
    <w:rsid w:val="0022506C"/>
    <w:rsid w:val="002269EA"/>
    <w:rsid w:val="002408BE"/>
    <w:rsid w:val="00247D59"/>
    <w:rsid w:val="00253470"/>
    <w:rsid w:val="00253EC7"/>
    <w:rsid w:val="00254B93"/>
    <w:rsid w:val="00255184"/>
    <w:rsid w:val="00287194"/>
    <w:rsid w:val="00287F5D"/>
    <w:rsid w:val="0029223D"/>
    <w:rsid w:val="002963C6"/>
    <w:rsid w:val="002A0283"/>
    <w:rsid w:val="002A29F9"/>
    <w:rsid w:val="002A3BE8"/>
    <w:rsid w:val="002B1B36"/>
    <w:rsid w:val="002C0978"/>
    <w:rsid w:val="002C3B2D"/>
    <w:rsid w:val="002D239C"/>
    <w:rsid w:val="002D2B6F"/>
    <w:rsid w:val="002D361C"/>
    <w:rsid w:val="002D5F3A"/>
    <w:rsid w:val="002E230C"/>
    <w:rsid w:val="002E60E1"/>
    <w:rsid w:val="00300FEF"/>
    <w:rsid w:val="00303D82"/>
    <w:rsid w:val="00311FBC"/>
    <w:rsid w:val="00315197"/>
    <w:rsid w:val="00315C03"/>
    <w:rsid w:val="003166C0"/>
    <w:rsid w:val="003327E3"/>
    <w:rsid w:val="003344EE"/>
    <w:rsid w:val="003350AA"/>
    <w:rsid w:val="00341C2F"/>
    <w:rsid w:val="003433A7"/>
    <w:rsid w:val="00345EE8"/>
    <w:rsid w:val="00352C7C"/>
    <w:rsid w:val="00360F4A"/>
    <w:rsid w:val="0036712C"/>
    <w:rsid w:val="003738AE"/>
    <w:rsid w:val="0037636E"/>
    <w:rsid w:val="003825A5"/>
    <w:rsid w:val="00384658"/>
    <w:rsid w:val="00395A09"/>
    <w:rsid w:val="003A19A5"/>
    <w:rsid w:val="003A27C6"/>
    <w:rsid w:val="003A3902"/>
    <w:rsid w:val="003A7FBF"/>
    <w:rsid w:val="003B389A"/>
    <w:rsid w:val="003C1515"/>
    <w:rsid w:val="003C1DDE"/>
    <w:rsid w:val="003C2D19"/>
    <w:rsid w:val="003C330B"/>
    <w:rsid w:val="003C510D"/>
    <w:rsid w:val="003D28C1"/>
    <w:rsid w:val="003D2C59"/>
    <w:rsid w:val="003F3F79"/>
    <w:rsid w:val="00405440"/>
    <w:rsid w:val="00421FBA"/>
    <w:rsid w:val="0042522B"/>
    <w:rsid w:val="00431F83"/>
    <w:rsid w:val="00434F4F"/>
    <w:rsid w:val="00441C58"/>
    <w:rsid w:val="0044755D"/>
    <w:rsid w:val="00453E41"/>
    <w:rsid w:val="004614BC"/>
    <w:rsid w:val="004617BB"/>
    <w:rsid w:val="00465DD6"/>
    <w:rsid w:val="004737A7"/>
    <w:rsid w:val="00481E97"/>
    <w:rsid w:val="004838D4"/>
    <w:rsid w:val="004A1F2B"/>
    <w:rsid w:val="004A2282"/>
    <w:rsid w:val="004B6468"/>
    <w:rsid w:val="004C3DB8"/>
    <w:rsid w:val="004D2C03"/>
    <w:rsid w:val="004D2D76"/>
    <w:rsid w:val="004D327D"/>
    <w:rsid w:val="004D36AD"/>
    <w:rsid w:val="004E17EA"/>
    <w:rsid w:val="004F20AE"/>
    <w:rsid w:val="004F2F4B"/>
    <w:rsid w:val="004F3F95"/>
    <w:rsid w:val="00504FEB"/>
    <w:rsid w:val="005276B4"/>
    <w:rsid w:val="00527932"/>
    <w:rsid w:val="00531237"/>
    <w:rsid w:val="00532C02"/>
    <w:rsid w:val="00535445"/>
    <w:rsid w:val="00544454"/>
    <w:rsid w:val="0055134E"/>
    <w:rsid w:val="005541A8"/>
    <w:rsid w:val="00556315"/>
    <w:rsid w:val="005800CD"/>
    <w:rsid w:val="00580F0C"/>
    <w:rsid w:val="00581CE4"/>
    <w:rsid w:val="00582C68"/>
    <w:rsid w:val="00582F12"/>
    <w:rsid w:val="00587647"/>
    <w:rsid w:val="00590570"/>
    <w:rsid w:val="005922E2"/>
    <w:rsid w:val="005A0EB4"/>
    <w:rsid w:val="005A1805"/>
    <w:rsid w:val="005A7B6E"/>
    <w:rsid w:val="005B1744"/>
    <w:rsid w:val="005B7095"/>
    <w:rsid w:val="005D3D9B"/>
    <w:rsid w:val="005E5593"/>
    <w:rsid w:val="005E68B6"/>
    <w:rsid w:val="005F59B9"/>
    <w:rsid w:val="005F7C2C"/>
    <w:rsid w:val="0060456C"/>
    <w:rsid w:val="00615E0E"/>
    <w:rsid w:val="0062239B"/>
    <w:rsid w:val="00623200"/>
    <w:rsid w:val="00623B1B"/>
    <w:rsid w:val="00625332"/>
    <w:rsid w:val="006257FA"/>
    <w:rsid w:val="0063231E"/>
    <w:rsid w:val="00633BCD"/>
    <w:rsid w:val="00636E8A"/>
    <w:rsid w:val="00645CB4"/>
    <w:rsid w:val="006462C9"/>
    <w:rsid w:val="006537D1"/>
    <w:rsid w:val="00657E9D"/>
    <w:rsid w:val="0066097B"/>
    <w:rsid w:val="0067266F"/>
    <w:rsid w:val="00691AE5"/>
    <w:rsid w:val="006928AB"/>
    <w:rsid w:val="0069593E"/>
    <w:rsid w:val="00695B67"/>
    <w:rsid w:val="006A0854"/>
    <w:rsid w:val="006A177F"/>
    <w:rsid w:val="006A35A2"/>
    <w:rsid w:val="006B0265"/>
    <w:rsid w:val="006B38ED"/>
    <w:rsid w:val="006C1BC3"/>
    <w:rsid w:val="006C3C91"/>
    <w:rsid w:val="006D1165"/>
    <w:rsid w:val="006D2EDC"/>
    <w:rsid w:val="006E1E36"/>
    <w:rsid w:val="006E3522"/>
    <w:rsid w:val="006F1E49"/>
    <w:rsid w:val="006F20B4"/>
    <w:rsid w:val="00701A8B"/>
    <w:rsid w:val="00711F31"/>
    <w:rsid w:val="00717452"/>
    <w:rsid w:val="007227CD"/>
    <w:rsid w:val="0073036E"/>
    <w:rsid w:val="0073353E"/>
    <w:rsid w:val="007352A0"/>
    <w:rsid w:val="007358DF"/>
    <w:rsid w:val="007373B0"/>
    <w:rsid w:val="007420AA"/>
    <w:rsid w:val="0074248C"/>
    <w:rsid w:val="00742FA2"/>
    <w:rsid w:val="00747409"/>
    <w:rsid w:val="007608C8"/>
    <w:rsid w:val="007652A7"/>
    <w:rsid w:val="007657CE"/>
    <w:rsid w:val="007762CD"/>
    <w:rsid w:val="00796A74"/>
    <w:rsid w:val="00797CDE"/>
    <w:rsid w:val="007B1BD6"/>
    <w:rsid w:val="007B2DB3"/>
    <w:rsid w:val="007B4024"/>
    <w:rsid w:val="007C3F0B"/>
    <w:rsid w:val="007D11FB"/>
    <w:rsid w:val="007E2513"/>
    <w:rsid w:val="007E7C89"/>
    <w:rsid w:val="007F217A"/>
    <w:rsid w:val="007F7405"/>
    <w:rsid w:val="00802B91"/>
    <w:rsid w:val="00802F51"/>
    <w:rsid w:val="00805A13"/>
    <w:rsid w:val="0081024F"/>
    <w:rsid w:val="00812076"/>
    <w:rsid w:val="00815539"/>
    <w:rsid w:val="00815DA9"/>
    <w:rsid w:val="00823E3F"/>
    <w:rsid w:val="00824F73"/>
    <w:rsid w:val="00827A96"/>
    <w:rsid w:val="00843984"/>
    <w:rsid w:val="00845BD4"/>
    <w:rsid w:val="0085273D"/>
    <w:rsid w:val="00864854"/>
    <w:rsid w:val="00866A3D"/>
    <w:rsid w:val="0087044C"/>
    <w:rsid w:val="0088047C"/>
    <w:rsid w:val="00886843"/>
    <w:rsid w:val="00886F6E"/>
    <w:rsid w:val="00892FD1"/>
    <w:rsid w:val="008A1A26"/>
    <w:rsid w:val="008B0B5A"/>
    <w:rsid w:val="008B1A47"/>
    <w:rsid w:val="008B2938"/>
    <w:rsid w:val="008B2C10"/>
    <w:rsid w:val="008E5D34"/>
    <w:rsid w:val="008E614E"/>
    <w:rsid w:val="008F22BA"/>
    <w:rsid w:val="008F2FBB"/>
    <w:rsid w:val="0090384A"/>
    <w:rsid w:val="00907169"/>
    <w:rsid w:val="009139CF"/>
    <w:rsid w:val="00924A21"/>
    <w:rsid w:val="009301E5"/>
    <w:rsid w:val="00934418"/>
    <w:rsid w:val="00940AA6"/>
    <w:rsid w:val="009451FD"/>
    <w:rsid w:val="00947215"/>
    <w:rsid w:val="0095078D"/>
    <w:rsid w:val="009522C3"/>
    <w:rsid w:val="00955A51"/>
    <w:rsid w:val="00976B02"/>
    <w:rsid w:val="009823FF"/>
    <w:rsid w:val="0099034B"/>
    <w:rsid w:val="00995A75"/>
    <w:rsid w:val="00996D57"/>
    <w:rsid w:val="009A6C2A"/>
    <w:rsid w:val="009A7748"/>
    <w:rsid w:val="009B6F1D"/>
    <w:rsid w:val="009B7EDE"/>
    <w:rsid w:val="009C1F09"/>
    <w:rsid w:val="009C33B0"/>
    <w:rsid w:val="009C6116"/>
    <w:rsid w:val="009C73C8"/>
    <w:rsid w:val="009D0771"/>
    <w:rsid w:val="009E3ADA"/>
    <w:rsid w:val="009E49AD"/>
    <w:rsid w:val="009F1B91"/>
    <w:rsid w:val="00A04099"/>
    <w:rsid w:val="00A05F0C"/>
    <w:rsid w:val="00A20101"/>
    <w:rsid w:val="00A253DF"/>
    <w:rsid w:val="00A263E6"/>
    <w:rsid w:val="00A3098B"/>
    <w:rsid w:val="00A45FD6"/>
    <w:rsid w:val="00A46CF7"/>
    <w:rsid w:val="00A5189A"/>
    <w:rsid w:val="00A53861"/>
    <w:rsid w:val="00A60D45"/>
    <w:rsid w:val="00A76CA3"/>
    <w:rsid w:val="00A84F3C"/>
    <w:rsid w:val="00A8739D"/>
    <w:rsid w:val="00A92507"/>
    <w:rsid w:val="00A95BAD"/>
    <w:rsid w:val="00AB126F"/>
    <w:rsid w:val="00AB1BD4"/>
    <w:rsid w:val="00AC20ED"/>
    <w:rsid w:val="00AC3253"/>
    <w:rsid w:val="00AC6E06"/>
    <w:rsid w:val="00AD109B"/>
    <w:rsid w:val="00AD3EDE"/>
    <w:rsid w:val="00AE4D8F"/>
    <w:rsid w:val="00AE622B"/>
    <w:rsid w:val="00AE6DB5"/>
    <w:rsid w:val="00AF0229"/>
    <w:rsid w:val="00AF1403"/>
    <w:rsid w:val="00B004C5"/>
    <w:rsid w:val="00B0089F"/>
    <w:rsid w:val="00B062A0"/>
    <w:rsid w:val="00B101A8"/>
    <w:rsid w:val="00B21C78"/>
    <w:rsid w:val="00B22607"/>
    <w:rsid w:val="00B2550D"/>
    <w:rsid w:val="00B31E81"/>
    <w:rsid w:val="00B34C9E"/>
    <w:rsid w:val="00B4019D"/>
    <w:rsid w:val="00B653E6"/>
    <w:rsid w:val="00B84D7B"/>
    <w:rsid w:val="00B856A4"/>
    <w:rsid w:val="00B8647E"/>
    <w:rsid w:val="00B8658F"/>
    <w:rsid w:val="00B9565C"/>
    <w:rsid w:val="00B97C4A"/>
    <w:rsid w:val="00BA1CE3"/>
    <w:rsid w:val="00BA1F63"/>
    <w:rsid w:val="00BA6E92"/>
    <w:rsid w:val="00BB6DB1"/>
    <w:rsid w:val="00BB7169"/>
    <w:rsid w:val="00BC1618"/>
    <w:rsid w:val="00BC2C8A"/>
    <w:rsid w:val="00BC39BF"/>
    <w:rsid w:val="00BD0515"/>
    <w:rsid w:val="00BD4BAD"/>
    <w:rsid w:val="00BE233E"/>
    <w:rsid w:val="00BE3110"/>
    <w:rsid w:val="00BF3989"/>
    <w:rsid w:val="00C06549"/>
    <w:rsid w:val="00C12BF9"/>
    <w:rsid w:val="00C1498D"/>
    <w:rsid w:val="00C25F2E"/>
    <w:rsid w:val="00C3130C"/>
    <w:rsid w:val="00C344FE"/>
    <w:rsid w:val="00C36E95"/>
    <w:rsid w:val="00C41D1F"/>
    <w:rsid w:val="00C45119"/>
    <w:rsid w:val="00C532CE"/>
    <w:rsid w:val="00C53BC0"/>
    <w:rsid w:val="00C64622"/>
    <w:rsid w:val="00C679D6"/>
    <w:rsid w:val="00C72529"/>
    <w:rsid w:val="00C80661"/>
    <w:rsid w:val="00C86ABC"/>
    <w:rsid w:val="00C90BC7"/>
    <w:rsid w:val="00C92840"/>
    <w:rsid w:val="00CA5FD0"/>
    <w:rsid w:val="00CA6C8D"/>
    <w:rsid w:val="00CB22A4"/>
    <w:rsid w:val="00CB7C79"/>
    <w:rsid w:val="00CC233C"/>
    <w:rsid w:val="00CD4341"/>
    <w:rsid w:val="00CF0A89"/>
    <w:rsid w:val="00CF3DAD"/>
    <w:rsid w:val="00CF55D0"/>
    <w:rsid w:val="00D058D6"/>
    <w:rsid w:val="00D152CD"/>
    <w:rsid w:val="00D17622"/>
    <w:rsid w:val="00D20389"/>
    <w:rsid w:val="00D24121"/>
    <w:rsid w:val="00D30B14"/>
    <w:rsid w:val="00D31A22"/>
    <w:rsid w:val="00D3675C"/>
    <w:rsid w:val="00D43C16"/>
    <w:rsid w:val="00D51363"/>
    <w:rsid w:val="00D529C4"/>
    <w:rsid w:val="00D532CA"/>
    <w:rsid w:val="00D6629C"/>
    <w:rsid w:val="00D71C1E"/>
    <w:rsid w:val="00D7561D"/>
    <w:rsid w:val="00D76E34"/>
    <w:rsid w:val="00D801C1"/>
    <w:rsid w:val="00D85FF9"/>
    <w:rsid w:val="00D86064"/>
    <w:rsid w:val="00D876D5"/>
    <w:rsid w:val="00D93B0C"/>
    <w:rsid w:val="00D94B52"/>
    <w:rsid w:val="00DA3C9A"/>
    <w:rsid w:val="00DB2B38"/>
    <w:rsid w:val="00DB7BF0"/>
    <w:rsid w:val="00DE7317"/>
    <w:rsid w:val="00DF35A3"/>
    <w:rsid w:val="00E16F7F"/>
    <w:rsid w:val="00E212BC"/>
    <w:rsid w:val="00E237EA"/>
    <w:rsid w:val="00E2489F"/>
    <w:rsid w:val="00E323CA"/>
    <w:rsid w:val="00E40B62"/>
    <w:rsid w:val="00E4463E"/>
    <w:rsid w:val="00E447DF"/>
    <w:rsid w:val="00E47C59"/>
    <w:rsid w:val="00E533BF"/>
    <w:rsid w:val="00E54027"/>
    <w:rsid w:val="00E612BB"/>
    <w:rsid w:val="00E623AE"/>
    <w:rsid w:val="00E63D3B"/>
    <w:rsid w:val="00E6532F"/>
    <w:rsid w:val="00E67273"/>
    <w:rsid w:val="00E71A11"/>
    <w:rsid w:val="00E74FC3"/>
    <w:rsid w:val="00E77C2C"/>
    <w:rsid w:val="00E82AB1"/>
    <w:rsid w:val="00EA0017"/>
    <w:rsid w:val="00EA0340"/>
    <w:rsid w:val="00EA1EEC"/>
    <w:rsid w:val="00EA7D2E"/>
    <w:rsid w:val="00EB1993"/>
    <w:rsid w:val="00EB36E6"/>
    <w:rsid w:val="00EB41C4"/>
    <w:rsid w:val="00EB4775"/>
    <w:rsid w:val="00EB4B00"/>
    <w:rsid w:val="00EC0195"/>
    <w:rsid w:val="00EC07D2"/>
    <w:rsid w:val="00EC7384"/>
    <w:rsid w:val="00ED1901"/>
    <w:rsid w:val="00EE0EE7"/>
    <w:rsid w:val="00EE3E20"/>
    <w:rsid w:val="00EF4BA6"/>
    <w:rsid w:val="00F277FF"/>
    <w:rsid w:val="00F307DB"/>
    <w:rsid w:val="00F32EDE"/>
    <w:rsid w:val="00F3439B"/>
    <w:rsid w:val="00F359F7"/>
    <w:rsid w:val="00F47E1F"/>
    <w:rsid w:val="00F56FF9"/>
    <w:rsid w:val="00F57A01"/>
    <w:rsid w:val="00F60CF8"/>
    <w:rsid w:val="00F667BB"/>
    <w:rsid w:val="00F70A2A"/>
    <w:rsid w:val="00F80C0F"/>
    <w:rsid w:val="00F83CCA"/>
    <w:rsid w:val="00F86644"/>
    <w:rsid w:val="00F8761F"/>
    <w:rsid w:val="00F8782B"/>
    <w:rsid w:val="00F9070F"/>
    <w:rsid w:val="00FC05BF"/>
    <w:rsid w:val="00FC53C5"/>
    <w:rsid w:val="00FC6810"/>
    <w:rsid w:val="00FD3214"/>
    <w:rsid w:val="00FD493D"/>
    <w:rsid w:val="00FD66DC"/>
    <w:rsid w:val="00FE14F6"/>
    <w:rsid w:val="00FE315D"/>
    <w:rsid w:val="00FE4581"/>
    <w:rsid w:val="00FF06C4"/>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44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5D"/>
    <w:rPr>
      <w:rFonts w:ascii="Segoe UI" w:hAnsi="Segoe UI" w:cs="Segoe UI"/>
      <w:sz w:val="18"/>
      <w:szCs w:val="18"/>
    </w:rPr>
  </w:style>
  <w:style w:type="paragraph" w:styleId="Header">
    <w:name w:val="header"/>
    <w:basedOn w:val="Normal"/>
    <w:link w:val="HeaderChar"/>
    <w:uiPriority w:val="99"/>
    <w:unhideWhenUsed/>
    <w:rsid w:val="0080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13"/>
  </w:style>
  <w:style w:type="paragraph" w:styleId="Footer">
    <w:name w:val="footer"/>
    <w:basedOn w:val="Normal"/>
    <w:link w:val="FooterChar"/>
    <w:uiPriority w:val="99"/>
    <w:unhideWhenUsed/>
    <w:rsid w:val="0080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78911855">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52458048">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4990003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6148807">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40236312">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8898140">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29</cp:revision>
  <dcterms:created xsi:type="dcterms:W3CDTF">2019-10-31T14:56:00Z</dcterms:created>
  <dcterms:modified xsi:type="dcterms:W3CDTF">2019-11-04T16:27:00Z</dcterms:modified>
</cp:coreProperties>
</file>